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0C" w:rsidRPr="00836C0C" w:rsidRDefault="00836C0C" w:rsidP="00836C0C">
      <w:pPr>
        <w:ind w:firstLine="567"/>
        <w:jc w:val="center"/>
        <w:rPr>
          <w:rFonts w:eastAsia="Times New Roman"/>
          <w:spacing w:val="0"/>
          <w:sz w:val="36"/>
          <w:szCs w:val="36"/>
          <w:lang w:eastAsia="ru-RU"/>
        </w:rPr>
      </w:pPr>
      <w:r w:rsidRPr="00836C0C">
        <w:rPr>
          <w:rFonts w:eastAsia="Times New Roman"/>
          <w:b/>
          <w:spacing w:val="0"/>
          <w:sz w:val="36"/>
          <w:szCs w:val="36"/>
          <w:lang w:eastAsia="ru-RU"/>
        </w:rPr>
        <w:t>5 проблем детского поведения</w:t>
      </w:r>
      <w:r>
        <w:rPr>
          <w:rFonts w:eastAsia="Times New Roman"/>
          <w:b/>
          <w:spacing w:val="0"/>
          <w:sz w:val="36"/>
          <w:szCs w:val="36"/>
          <w:lang w:eastAsia="ru-RU"/>
        </w:rPr>
        <w:t>.</w:t>
      </w:r>
    </w:p>
    <w:p w:rsidR="00836C0C" w:rsidRDefault="00836C0C" w:rsidP="006C32E7">
      <w:pPr>
        <w:ind w:firstLine="567"/>
        <w:jc w:val="both"/>
        <w:rPr>
          <w:rFonts w:eastAsia="Times New Roman"/>
          <w:spacing w:val="0"/>
          <w:lang w:eastAsia="ru-RU"/>
        </w:rPr>
      </w:pP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 xml:space="preserve">Поведение детей – это всегда результат родительского воспитания. Четко определить, какое поведение можно считать нормальным, невозможно, многое зависит от возраста ребенка, его характера, эмоционального развития, окружающей среды. Сегодня предлагаем вам рассмотреть </w:t>
      </w:r>
      <w:r w:rsidRPr="006C32E7">
        <w:rPr>
          <w:rFonts w:eastAsia="Times New Roman"/>
          <w:b/>
          <w:spacing w:val="0"/>
          <w:lang w:eastAsia="ru-RU"/>
        </w:rPr>
        <w:t>5 проблем детского поведения</w:t>
      </w:r>
      <w:r w:rsidRPr="006C32E7">
        <w:rPr>
          <w:rFonts w:eastAsia="Times New Roman"/>
          <w:spacing w:val="0"/>
          <w:lang w:eastAsia="ru-RU"/>
        </w:rPr>
        <w:t>, выяснить их причину и найти решения.</w:t>
      </w:r>
    </w:p>
    <w:p w:rsidR="006C32E7" w:rsidRPr="006C32E7" w:rsidRDefault="006C32E7" w:rsidP="006C32E7">
      <w:pPr>
        <w:ind w:firstLine="567"/>
        <w:jc w:val="both"/>
        <w:rPr>
          <w:rFonts w:eastAsia="Times New Roman"/>
          <w:spacing w:val="0"/>
          <w:lang w:eastAsia="ru-RU"/>
        </w:rPr>
      </w:pP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Прежде всего, стоит обратить внимание на изменения в привычном поведении ребенка. Отклонением от нормы могут быть следующие признаки:</w:t>
      </w:r>
    </w:p>
    <w:p w:rsidR="006C32E7" w:rsidRPr="006C32E7" w:rsidRDefault="006C32E7" w:rsidP="006C32E7">
      <w:pPr>
        <w:ind w:firstLine="567"/>
        <w:jc w:val="both"/>
        <w:rPr>
          <w:rFonts w:eastAsia="Times New Roman"/>
          <w:spacing w:val="0"/>
          <w:lang w:eastAsia="ru-RU"/>
        </w:rPr>
      </w:pP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w:t>
      </w:r>
      <w:r w:rsidRPr="006C32E7">
        <w:rPr>
          <w:rFonts w:eastAsia="Times New Roman"/>
          <w:spacing w:val="0"/>
          <w:lang w:eastAsia="ru-RU"/>
        </w:rPr>
        <w:tab/>
        <w:t>Ребенку постоянно сложно справиться с эмоциями, он все время кричит и впадает в истерику при любом поводе.</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w:t>
      </w:r>
      <w:r w:rsidRPr="006C32E7">
        <w:rPr>
          <w:rFonts w:eastAsia="Times New Roman"/>
          <w:spacing w:val="0"/>
          <w:lang w:eastAsia="ru-RU"/>
        </w:rPr>
        <w:tab/>
        <w:t>Коммуникабельный ребенок внезапно замыкается в себе или же спорит без причин.</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w:t>
      </w:r>
      <w:r w:rsidRPr="006C32E7">
        <w:rPr>
          <w:rFonts w:eastAsia="Times New Roman"/>
          <w:spacing w:val="0"/>
          <w:lang w:eastAsia="ru-RU"/>
        </w:rPr>
        <w:tab/>
        <w:t>Ребенок начинает врать, красть деньги или вещи.</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w:t>
      </w:r>
      <w:r w:rsidRPr="006C32E7">
        <w:rPr>
          <w:rFonts w:eastAsia="Times New Roman"/>
          <w:spacing w:val="0"/>
          <w:lang w:eastAsia="ru-RU"/>
        </w:rPr>
        <w:tab/>
        <w:t>Ссоры и конфликты со сверстниками стают неотъемлемой частью социальной жизни ребенка.</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w:t>
      </w:r>
      <w:r w:rsidRPr="006C32E7">
        <w:rPr>
          <w:rFonts w:eastAsia="Times New Roman"/>
          <w:spacing w:val="0"/>
          <w:lang w:eastAsia="ru-RU"/>
        </w:rPr>
        <w:tab/>
        <w:t>Сексуальное поведение ребенка не соответствует его возрасту.</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w:t>
      </w:r>
      <w:r w:rsidRPr="006C32E7">
        <w:rPr>
          <w:rFonts w:eastAsia="Times New Roman"/>
          <w:spacing w:val="0"/>
          <w:lang w:eastAsia="ru-RU"/>
        </w:rPr>
        <w:tab/>
        <w:t>Ребенок наносит себе увечья или рассуждает о суициде.</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 xml:space="preserve">Некоторые проблемы можно решить, изменив стиль родительского воспитания. Но есть и такие, с </w:t>
      </w:r>
      <w:proofErr w:type="gramStart"/>
      <w:r w:rsidRPr="006C32E7">
        <w:rPr>
          <w:rFonts w:eastAsia="Times New Roman"/>
          <w:spacing w:val="0"/>
          <w:lang w:eastAsia="ru-RU"/>
        </w:rPr>
        <w:t>которыми</w:t>
      </w:r>
      <w:proofErr w:type="gramEnd"/>
      <w:r w:rsidRPr="006C32E7">
        <w:rPr>
          <w:rFonts w:eastAsia="Times New Roman"/>
          <w:spacing w:val="0"/>
          <w:lang w:eastAsia="ru-RU"/>
        </w:rPr>
        <w:t xml:space="preserve"> справиться уже сложнее, и без помощи </w:t>
      </w:r>
      <w:r w:rsidR="00836C0C">
        <w:rPr>
          <w:rFonts w:eastAsia="Times New Roman"/>
          <w:spacing w:val="0"/>
          <w:lang w:eastAsia="ru-RU"/>
        </w:rPr>
        <w:t xml:space="preserve">педагога, </w:t>
      </w:r>
      <w:r w:rsidRPr="006C32E7">
        <w:rPr>
          <w:rFonts w:eastAsia="Times New Roman"/>
          <w:spacing w:val="0"/>
          <w:lang w:eastAsia="ru-RU"/>
        </w:rPr>
        <w:t>психолога вряд ли можно обойтись. Рассмотрим некоторые сложности в процессе воспитания подробнее.</w:t>
      </w:r>
    </w:p>
    <w:p w:rsidR="00836C0C" w:rsidRDefault="00836C0C" w:rsidP="006C32E7">
      <w:pPr>
        <w:ind w:firstLine="567"/>
        <w:jc w:val="both"/>
        <w:rPr>
          <w:rFonts w:eastAsia="Times New Roman"/>
          <w:b/>
          <w:i/>
          <w:spacing w:val="0"/>
          <w:lang w:eastAsia="ru-RU"/>
        </w:rPr>
      </w:pPr>
    </w:p>
    <w:p w:rsidR="006C32E7" w:rsidRPr="006C32E7" w:rsidRDefault="006C32E7" w:rsidP="006C32E7">
      <w:pPr>
        <w:ind w:firstLine="567"/>
        <w:jc w:val="both"/>
        <w:rPr>
          <w:rFonts w:eastAsia="Times New Roman"/>
          <w:b/>
          <w:i/>
          <w:spacing w:val="0"/>
          <w:lang w:eastAsia="ru-RU"/>
        </w:rPr>
      </w:pPr>
      <w:r w:rsidRPr="006C32E7">
        <w:rPr>
          <w:rFonts w:eastAsia="Times New Roman"/>
          <w:b/>
          <w:i/>
          <w:spacing w:val="0"/>
          <w:lang w:eastAsia="ru-RU"/>
        </w:rPr>
        <w:t>Сквернословие</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 xml:space="preserve">Дети повышают голос и кричат, когда чувствуют злость. Делая это, как правило, ребенок хочет затеять спор с родителями, настоять на своем. Если ребенок начинает употреблять ненормативную лексику в раннем возрасте, это серьёзный повод для беспокойства. </w:t>
      </w:r>
    </w:p>
    <w:p w:rsidR="006C32E7" w:rsidRPr="00836C0C" w:rsidRDefault="006C32E7" w:rsidP="006C32E7">
      <w:pPr>
        <w:ind w:firstLine="567"/>
        <w:jc w:val="both"/>
        <w:rPr>
          <w:rFonts w:eastAsia="Times New Roman"/>
          <w:i/>
          <w:spacing w:val="0"/>
          <w:lang w:eastAsia="ru-RU"/>
        </w:rPr>
      </w:pPr>
      <w:r w:rsidRPr="00836C0C">
        <w:rPr>
          <w:rFonts w:eastAsia="Times New Roman"/>
          <w:i/>
          <w:spacing w:val="0"/>
          <w:lang w:eastAsia="ru-RU"/>
        </w:rPr>
        <w:t>Исправить ситуацию можно следующим образом:</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w:t>
      </w:r>
      <w:r w:rsidRPr="006C32E7">
        <w:rPr>
          <w:rFonts w:eastAsia="Times New Roman"/>
          <w:spacing w:val="0"/>
          <w:lang w:eastAsia="ru-RU"/>
        </w:rPr>
        <w:tab/>
        <w:t>Убедитесь, что вы сами не используете ненормативную лексику при детях.</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w:t>
      </w:r>
      <w:r w:rsidRPr="006C32E7">
        <w:rPr>
          <w:rFonts w:eastAsia="Times New Roman"/>
          <w:spacing w:val="0"/>
          <w:lang w:eastAsia="ru-RU"/>
        </w:rPr>
        <w:tab/>
        <w:t>Объясните, что такое поведение – наказуемо.</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w:t>
      </w:r>
      <w:r w:rsidRPr="006C32E7">
        <w:rPr>
          <w:rFonts w:eastAsia="Times New Roman"/>
          <w:spacing w:val="0"/>
          <w:lang w:eastAsia="ru-RU"/>
        </w:rPr>
        <w:tab/>
        <w:t>Если вы неосознанно сказали плохое слово при ребенке, попросите прощения и поясните, что такие слова – это нехорошо.</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w:t>
      </w:r>
      <w:r w:rsidRPr="006C32E7">
        <w:rPr>
          <w:rFonts w:eastAsia="Times New Roman"/>
          <w:spacing w:val="0"/>
          <w:lang w:eastAsia="ru-RU"/>
        </w:rPr>
        <w:tab/>
        <w:t>Старайтесь контролировать источники информации, с которыми взаимодействует ваш ребенок, поскольку он может научиться ненормативной лексике посредством телевидения и интернета.</w:t>
      </w:r>
    </w:p>
    <w:p w:rsidR="00836C0C" w:rsidRDefault="00836C0C" w:rsidP="006C32E7">
      <w:pPr>
        <w:ind w:firstLine="567"/>
        <w:jc w:val="both"/>
        <w:rPr>
          <w:rFonts w:eastAsia="Times New Roman"/>
          <w:b/>
          <w:i/>
          <w:spacing w:val="0"/>
          <w:lang w:eastAsia="ru-RU"/>
        </w:rPr>
      </w:pPr>
    </w:p>
    <w:p w:rsidR="006C32E7" w:rsidRPr="006C32E7" w:rsidRDefault="006C32E7" w:rsidP="006C32E7">
      <w:pPr>
        <w:ind w:firstLine="567"/>
        <w:jc w:val="both"/>
        <w:rPr>
          <w:rFonts w:eastAsia="Times New Roman"/>
          <w:b/>
          <w:i/>
          <w:spacing w:val="0"/>
          <w:lang w:eastAsia="ru-RU"/>
        </w:rPr>
      </w:pPr>
      <w:r w:rsidRPr="006C32E7">
        <w:rPr>
          <w:rFonts w:eastAsia="Times New Roman"/>
          <w:b/>
          <w:i/>
          <w:spacing w:val="0"/>
          <w:lang w:eastAsia="ru-RU"/>
        </w:rPr>
        <w:t>Жестокое и агрессивное поведение</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 xml:space="preserve">Когда ребенок чувствует злость, это нормально. Но если злость переходит в агрессивное поведение, стоит задуматься над эмоциональным состоянием вашего чада. Частые перепады настроения, психозы, фрустрации или импульсивность могут вызвать детскую агрессию. Не редкость, когда ребенок использует агрессию как самозащиту. Конечно, самый простой способ реагировать на детскую агрессию – ответить тем же. </w:t>
      </w:r>
    </w:p>
    <w:p w:rsidR="006C32E7" w:rsidRPr="00836C0C" w:rsidRDefault="006C32E7" w:rsidP="006C32E7">
      <w:pPr>
        <w:ind w:firstLine="567"/>
        <w:jc w:val="both"/>
        <w:rPr>
          <w:rFonts w:eastAsia="Times New Roman"/>
          <w:i/>
          <w:spacing w:val="0"/>
          <w:lang w:eastAsia="ru-RU"/>
        </w:rPr>
      </w:pPr>
      <w:r w:rsidRPr="00836C0C">
        <w:rPr>
          <w:rFonts w:eastAsia="Times New Roman"/>
          <w:i/>
          <w:spacing w:val="0"/>
          <w:lang w:eastAsia="ru-RU"/>
        </w:rPr>
        <w:t>Предлагаем</w:t>
      </w:r>
      <w:r w:rsidR="00836C0C">
        <w:rPr>
          <w:rFonts w:eastAsia="Times New Roman"/>
          <w:i/>
          <w:spacing w:val="0"/>
          <w:lang w:eastAsia="ru-RU"/>
        </w:rPr>
        <w:t>ые</w:t>
      </w:r>
      <w:r w:rsidRPr="00836C0C">
        <w:rPr>
          <w:rFonts w:eastAsia="Times New Roman"/>
          <w:i/>
          <w:spacing w:val="0"/>
          <w:lang w:eastAsia="ru-RU"/>
        </w:rPr>
        <w:t xml:space="preserve"> варианты, как погасить очаг конфликта:</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lastRenderedPageBreak/>
        <w:t>•</w:t>
      </w:r>
      <w:r w:rsidRPr="006C32E7">
        <w:rPr>
          <w:rFonts w:eastAsia="Times New Roman"/>
          <w:spacing w:val="0"/>
          <w:lang w:eastAsia="ru-RU"/>
        </w:rPr>
        <w:tab/>
        <w:t>Проанализируйте, какая эмоциональная обстановка в вашем доме. Дети учатся жестокости и агрессии, прежде всего, у своих родителей. Вместо того</w:t>
      </w:r>
      <w:proofErr w:type="gramStart"/>
      <w:r w:rsidRPr="006C32E7">
        <w:rPr>
          <w:rFonts w:eastAsia="Times New Roman"/>
          <w:spacing w:val="0"/>
          <w:lang w:eastAsia="ru-RU"/>
        </w:rPr>
        <w:t>,</w:t>
      </w:r>
      <w:proofErr w:type="gramEnd"/>
      <w:r w:rsidRPr="006C32E7">
        <w:rPr>
          <w:rFonts w:eastAsia="Times New Roman"/>
          <w:spacing w:val="0"/>
          <w:lang w:eastAsia="ru-RU"/>
        </w:rPr>
        <w:t xml:space="preserve"> чтобы повышать голос на ребенка, успокойте его и успокойтесь сами.</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w:t>
      </w:r>
      <w:r w:rsidRPr="006C32E7">
        <w:rPr>
          <w:rFonts w:eastAsia="Times New Roman"/>
          <w:spacing w:val="0"/>
          <w:lang w:eastAsia="ru-RU"/>
        </w:rPr>
        <w:tab/>
        <w:t>Принимайте чувства ребенка, при этом объясните, что применять насилие, когда злишься, – не вариант.</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w:t>
      </w:r>
      <w:r w:rsidRPr="006C32E7">
        <w:rPr>
          <w:rFonts w:eastAsia="Times New Roman"/>
          <w:spacing w:val="0"/>
          <w:lang w:eastAsia="ru-RU"/>
        </w:rPr>
        <w:tab/>
        <w:t>Научите ребенка использовать фразы «я злюсь», «мне это не нравится», «я отказываюсь» вместо неконтролируемого и не всегда понятного потока жестокости и агрессии.</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w:t>
      </w:r>
      <w:r w:rsidRPr="006C32E7">
        <w:rPr>
          <w:rFonts w:eastAsia="Times New Roman"/>
          <w:spacing w:val="0"/>
          <w:lang w:eastAsia="ru-RU"/>
        </w:rPr>
        <w:tab/>
        <w:t>Своим собственным примером демонстрируйте ребенку адекватное поведение в семье и обществе.</w:t>
      </w:r>
    </w:p>
    <w:p w:rsidR="00836C0C" w:rsidRDefault="00836C0C" w:rsidP="006C32E7">
      <w:pPr>
        <w:ind w:firstLine="567"/>
        <w:jc w:val="both"/>
        <w:rPr>
          <w:rFonts w:eastAsia="Times New Roman"/>
          <w:b/>
          <w:i/>
          <w:spacing w:val="0"/>
          <w:lang w:eastAsia="ru-RU"/>
        </w:rPr>
      </w:pPr>
    </w:p>
    <w:p w:rsidR="006C32E7" w:rsidRPr="00836C0C" w:rsidRDefault="006C32E7" w:rsidP="006C32E7">
      <w:pPr>
        <w:ind w:firstLine="567"/>
        <w:jc w:val="both"/>
        <w:rPr>
          <w:rFonts w:eastAsia="Times New Roman"/>
          <w:b/>
          <w:i/>
          <w:spacing w:val="0"/>
          <w:lang w:eastAsia="ru-RU"/>
        </w:rPr>
      </w:pPr>
      <w:r w:rsidRPr="00836C0C">
        <w:rPr>
          <w:rFonts w:eastAsia="Times New Roman"/>
          <w:b/>
          <w:i/>
          <w:spacing w:val="0"/>
          <w:lang w:eastAsia="ru-RU"/>
        </w:rPr>
        <w:t>Детская ложь</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Рано или поздно каждый ребенок начинает врать. Причин для этого всегда достаточно: повышение самооценки, возвышение себя в глазах сверстников или старших, страх быть наказанным, протест, установление личных границ, проблемы в семье. Чтобы между родителями и детьми были максимально доверительные отношения, следует придерживаться нескольких простых шагов:</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w:t>
      </w:r>
      <w:r w:rsidRPr="006C32E7">
        <w:rPr>
          <w:rFonts w:eastAsia="Times New Roman"/>
          <w:spacing w:val="0"/>
          <w:lang w:eastAsia="ru-RU"/>
        </w:rPr>
        <w:tab/>
        <w:t>Не воспринимайте детскую ложь как знак неуважения к вам. Посмотрите на сложившуюся ситуацию глазами ребенка, спросите и постарайтесь понять причину лжи.</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w:t>
      </w:r>
      <w:r w:rsidRPr="006C32E7">
        <w:rPr>
          <w:rFonts w:eastAsia="Times New Roman"/>
          <w:spacing w:val="0"/>
          <w:lang w:eastAsia="ru-RU"/>
        </w:rPr>
        <w:tab/>
        <w:t>Хвалите своих детей.</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w:t>
      </w:r>
      <w:r w:rsidRPr="006C32E7">
        <w:rPr>
          <w:rFonts w:eastAsia="Times New Roman"/>
          <w:spacing w:val="0"/>
          <w:lang w:eastAsia="ru-RU"/>
        </w:rPr>
        <w:tab/>
        <w:t>На своем собственном примере учите их быть честными с другими людьми.</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w:t>
      </w:r>
      <w:r w:rsidRPr="006C32E7">
        <w:rPr>
          <w:rFonts w:eastAsia="Times New Roman"/>
          <w:spacing w:val="0"/>
          <w:lang w:eastAsia="ru-RU"/>
        </w:rPr>
        <w:tab/>
        <w:t>Объясните, что ложь – наказуема.</w:t>
      </w:r>
    </w:p>
    <w:p w:rsidR="00836C0C" w:rsidRDefault="00836C0C" w:rsidP="006C32E7">
      <w:pPr>
        <w:ind w:firstLine="567"/>
        <w:jc w:val="both"/>
        <w:rPr>
          <w:rFonts w:eastAsia="Times New Roman"/>
          <w:b/>
          <w:i/>
          <w:spacing w:val="0"/>
          <w:lang w:eastAsia="ru-RU"/>
        </w:rPr>
      </w:pPr>
    </w:p>
    <w:p w:rsidR="006C32E7" w:rsidRPr="00836C0C" w:rsidRDefault="006C32E7" w:rsidP="006C32E7">
      <w:pPr>
        <w:ind w:firstLine="567"/>
        <w:jc w:val="both"/>
        <w:rPr>
          <w:rFonts w:eastAsia="Times New Roman"/>
          <w:b/>
          <w:i/>
          <w:spacing w:val="0"/>
          <w:lang w:eastAsia="ru-RU"/>
        </w:rPr>
      </w:pPr>
      <w:r w:rsidRPr="00836C0C">
        <w:rPr>
          <w:rFonts w:eastAsia="Times New Roman"/>
          <w:b/>
          <w:i/>
          <w:spacing w:val="0"/>
          <w:lang w:eastAsia="ru-RU"/>
        </w:rPr>
        <w:t>Низкая мотивация, лень</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 xml:space="preserve">Бывают случаи, когда ребенка ничто не интересует – ни игры, ни хобби, ни тем более учеба. Причиной такого поведения может быть разочарование в собственных силах и талантах, чрезмерная опека родителей без шанса на самостоятельность или же наоборот – ребенок постоянно загружен и у него нет времени отдохнуть. Мотивировать в таком случае очень сложно, особенно когда ребенок всегда находит оправдание своей лени. </w:t>
      </w:r>
    </w:p>
    <w:p w:rsidR="006C32E7" w:rsidRPr="006C32E7" w:rsidRDefault="006C32E7" w:rsidP="006C32E7">
      <w:pPr>
        <w:ind w:firstLine="567"/>
        <w:jc w:val="both"/>
        <w:rPr>
          <w:rFonts w:eastAsia="Times New Roman"/>
          <w:spacing w:val="0"/>
          <w:lang w:eastAsia="ru-RU"/>
        </w:rPr>
      </w:pPr>
    </w:p>
    <w:p w:rsidR="006C32E7" w:rsidRPr="00836C0C" w:rsidRDefault="006C32E7" w:rsidP="006C32E7">
      <w:pPr>
        <w:ind w:firstLine="567"/>
        <w:jc w:val="both"/>
        <w:rPr>
          <w:rFonts w:eastAsia="Times New Roman"/>
          <w:i/>
          <w:spacing w:val="0"/>
          <w:lang w:eastAsia="ru-RU"/>
        </w:rPr>
      </w:pPr>
      <w:r w:rsidRPr="00836C0C">
        <w:rPr>
          <w:rFonts w:eastAsia="Times New Roman"/>
          <w:i/>
          <w:spacing w:val="0"/>
          <w:lang w:eastAsia="ru-RU"/>
        </w:rPr>
        <w:t>Вот несколько простых способов исправить ситуацию:</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w:t>
      </w:r>
      <w:r w:rsidRPr="006C32E7">
        <w:rPr>
          <w:rFonts w:eastAsia="Times New Roman"/>
          <w:spacing w:val="0"/>
          <w:lang w:eastAsia="ru-RU"/>
        </w:rPr>
        <w:tab/>
        <w:t>Не заставляйте ребенка заниматься чем-нибудь. Позвольте ему самому выбрать занятие по душе. Следите за его интересами, развивайте таланты.</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w:t>
      </w:r>
      <w:r w:rsidRPr="006C32E7">
        <w:rPr>
          <w:rFonts w:eastAsia="Times New Roman"/>
          <w:spacing w:val="0"/>
          <w:lang w:eastAsia="ru-RU"/>
        </w:rPr>
        <w:tab/>
        <w:t>Позволяйте ребенку быть самостоятельным и отвечать за свои поступки.</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w:t>
      </w:r>
      <w:r w:rsidRPr="006C32E7">
        <w:rPr>
          <w:rFonts w:eastAsia="Times New Roman"/>
          <w:spacing w:val="0"/>
          <w:lang w:eastAsia="ru-RU"/>
        </w:rPr>
        <w:tab/>
        <w:t>Критикуйте сдержанно и мягко. И обязательно хвалите за хоть и маленькие, но достижения.</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w:t>
      </w:r>
      <w:r w:rsidRPr="006C32E7">
        <w:rPr>
          <w:rFonts w:eastAsia="Times New Roman"/>
          <w:spacing w:val="0"/>
          <w:lang w:eastAsia="ru-RU"/>
        </w:rPr>
        <w:tab/>
        <w:t>Делитесь воспоминаниями из своего детства, рассказывайте, что нравилось делать вам.</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w:t>
      </w:r>
      <w:r w:rsidRPr="006C32E7">
        <w:rPr>
          <w:rFonts w:eastAsia="Times New Roman"/>
          <w:spacing w:val="0"/>
          <w:lang w:eastAsia="ru-RU"/>
        </w:rPr>
        <w:tab/>
        <w:t>Каждый ребенок быстрее полюбит работать, если делать это с удовольствием, играючи.</w:t>
      </w:r>
    </w:p>
    <w:p w:rsidR="006C32E7" w:rsidRDefault="006C32E7" w:rsidP="006C32E7">
      <w:pPr>
        <w:ind w:firstLine="567"/>
        <w:jc w:val="both"/>
        <w:rPr>
          <w:rFonts w:eastAsia="Times New Roman"/>
          <w:spacing w:val="0"/>
          <w:lang w:eastAsia="ru-RU"/>
        </w:rPr>
      </w:pPr>
      <w:r w:rsidRPr="006C32E7">
        <w:rPr>
          <w:rFonts w:eastAsia="Times New Roman"/>
          <w:spacing w:val="0"/>
          <w:lang w:eastAsia="ru-RU"/>
        </w:rPr>
        <w:t>•</w:t>
      </w:r>
      <w:r w:rsidRPr="006C32E7">
        <w:rPr>
          <w:rFonts w:eastAsia="Times New Roman"/>
          <w:spacing w:val="0"/>
          <w:lang w:eastAsia="ru-RU"/>
        </w:rPr>
        <w:tab/>
        <w:t>Не забывайте, что ребенку нужен отдых.</w:t>
      </w:r>
    </w:p>
    <w:p w:rsidR="00836C0C" w:rsidRPr="006C32E7" w:rsidRDefault="00836C0C" w:rsidP="006C32E7">
      <w:pPr>
        <w:ind w:firstLine="567"/>
        <w:jc w:val="both"/>
        <w:rPr>
          <w:rFonts w:eastAsia="Times New Roman"/>
          <w:spacing w:val="0"/>
          <w:lang w:eastAsia="ru-RU"/>
        </w:rPr>
      </w:pPr>
    </w:p>
    <w:p w:rsidR="006C32E7" w:rsidRPr="00836C0C" w:rsidRDefault="006C32E7" w:rsidP="006C32E7">
      <w:pPr>
        <w:ind w:firstLine="567"/>
        <w:jc w:val="both"/>
        <w:rPr>
          <w:rFonts w:eastAsia="Times New Roman"/>
          <w:b/>
          <w:i/>
          <w:spacing w:val="0"/>
          <w:lang w:eastAsia="ru-RU"/>
        </w:rPr>
      </w:pPr>
      <w:r w:rsidRPr="00836C0C">
        <w:rPr>
          <w:rFonts w:eastAsia="Times New Roman"/>
          <w:b/>
          <w:i/>
          <w:spacing w:val="0"/>
          <w:lang w:eastAsia="ru-RU"/>
        </w:rPr>
        <w:t>Детская стеснительность</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lastRenderedPageBreak/>
        <w:t xml:space="preserve">Стеснительный ребенок в странной для него ситуации будет проявлять чувство тревоги и подавленности, всеми силами стараться не привлекать к себе внимание. Застенчивому ребенку значительно легче наблюдать за чьими-то действиями, чем быть участником процесса. Причиной такого поведения может быть недостаток общения с родителями и сверстниками, страх потерпеть неудачу или подвергнуться острой критике. </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Если ваш ребенок именно такой, сделайте несколько шагов к решению проблемы:</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w:t>
      </w:r>
      <w:r w:rsidRPr="006C32E7">
        <w:rPr>
          <w:rFonts w:eastAsia="Times New Roman"/>
          <w:spacing w:val="0"/>
          <w:lang w:eastAsia="ru-RU"/>
        </w:rPr>
        <w:tab/>
        <w:t>Будьте благосклонны к своему ребенку, не критикуйте его чересчур, хвалите.</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w:t>
      </w:r>
      <w:r w:rsidRPr="006C32E7">
        <w:rPr>
          <w:rFonts w:eastAsia="Times New Roman"/>
          <w:spacing w:val="0"/>
          <w:lang w:eastAsia="ru-RU"/>
        </w:rPr>
        <w:tab/>
        <w:t xml:space="preserve">Не позволяйте родственникам, друзьям или соседям вешать ярлык стеснительности на </w:t>
      </w:r>
      <w:proofErr w:type="spellStart"/>
      <w:r w:rsidRPr="006C32E7">
        <w:rPr>
          <w:rFonts w:eastAsia="Times New Roman"/>
          <w:spacing w:val="0"/>
          <w:lang w:eastAsia="ru-RU"/>
        </w:rPr>
        <w:t>вашого</w:t>
      </w:r>
      <w:proofErr w:type="spellEnd"/>
      <w:r w:rsidRPr="006C32E7">
        <w:rPr>
          <w:rFonts w:eastAsia="Times New Roman"/>
          <w:spacing w:val="0"/>
          <w:lang w:eastAsia="ru-RU"/>
        </w:rPr>
        <w:t xml:space="preserve"> ребенка, воспитывайте в нем решительность, самостоятельность.</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w:t>
      </w:r>
      <w:r w:rsidRPr="006C32E7">
        <w:rPr>
          <w:rFonts w:eastAsia="Times New Roman"/>
          <w:spacing w:val="0"/>
          <w:lang w:eastAsia="ru-RU"/>
        </w:rPr>
        <w:tab/>
        <w:t>Общайтесь с малышом, спрашивайте, что его беспокоит.</w:t>
      </w:r>
    </w:p>
    <w:p w:rsidR="006C32E7" w:rsidRPr="006C32E7" w:rsidRDefault="006C32E7" w:rsidP="006C32E7">
      <w:pPr>
        <w:ind w:firstLine="567"/>
        <w:jc w:val="both"/>
        <w:rPr>
          <w:rFonts w:eastAsia="Times New Roman"/>
          <w:spacing w:val="0"/>
          <w:lang w:eastAsia="ru-RU"/>
        </w:rPr>
      </w:pPr>
      <w:r w:rsidRPr="006C32E7">
        <w:rPr>
          <w:rFonts w:eastAsia="Times New Roman"/>
          <w:spacing w:val="0"/>
          <w:lang w:eastAsia="ru-RU"/>
        </w:rPr>
        <w:t>•</w:t>
      </w:r>
      <w:r w:rsidRPr="006C32E7">
        <w:rPr>
          <w:rFonts w:eastAsia="Times New Roman"/>
          <w:spacing w:val="0"/>
          <w:lang w:eastAsia="ru-RU"/>
        </w:rPr>
        <w:tab/>
      </w:r>
      <w:proofErr w:type="spellStart"/>
      <w:r w:rsidRPr="006C32E7">
        <w:rPr>
          <w:rFonts w:eastAsia="Times New Roman"/>
          <w:spacing w:val="0"/>
          <w:lang w:eastAsia="ru-RU"/>
        </w:rPr>
        <w:t>Раскажите</w:t>
      </w:r>
      <w:proofErr w:type="spellEnd"/>
      <w:r w:rsidRPr="006C32E7">
        <w:rPr>
          <w:rFonts w:eastAsia="Times New Roman"/>
          <w:spacing w:val="0"/>
          <w:lang w:eastAsia="ru-RU"/>
        </w:rPr>
        <w:t xml:space="preserve"> о вашем детстве, когда вы тоже чего-то стеснялись, поделитесь решением ваших детских проблем и страхов.</w:t>
      </w:r>
    </w:p>
    <w:p w:rsidR="006C32E7" w:rsidRDefault="006C32E7" w:rsidP="006C32E7">
      <w:pPr>
        <w:ind w:firstLine="567"/>
        <w:jc w:val="both"/>
        <w:rPr>
          <w:rFonts w:eastAsia="Times New Roman"/>
          <w:spacing w:val="0"/>
          <w:lang w:eastAsia="ru-RU"/>
        </w:rPr>
      </w:pPr>
      <w:r w:rsidRPr="006C32E7">
        <w:rPr>
          <w:rFonts w:eastAsia="Times New Roman"/>
          <w:spacing w:val="0"/>
          <w:lang w:eastAsia="ru-RU"/>
        </w:rPr>
        <w:t>•</w:t>
      </w:r>
      <w:r w:rsidRPr="006C32E7">
        <w:rPr>
          <w:rFonts w:eastAsia="Times New Roman"/>
          <w:spacing w:val="0"/>
          <w:lang w:eastAsia="ru-RU"/>
        </w:rPr>
        <w:tab/>
        <w:t>Поощряйте общительность ребенка, его инициативы.</w:t>
      </w:r>
    </w:p>
    <w:p w:rsidR="00836C0C" w:rsidRDefault="00836C0C" w:rsidP="006C32E7">
      <w:pPr>
        <w:ind w:firstLine="567"/>
        <w:jc w:val="both"/>
        <w:rPr>
          <w:rFonts w:eastAsia="Times New Roman"/>
          <w:spacing w:val="0"/>
          <w:lang w:eastAsia="ru-RU"/>
        </w:rPr>
      </w:pPr>
    </w:p>
    <w:p w:rsidR="00836C0C" w:rsidRDefault="00836C0C" w:rsidP="006C32E7">
      <w:pPr>
        <w:ind w:firstLine="567"/>
        <w:jc w:val="both"/>
        <w:rPr>
          <w:rFonts w:eastAsia="Times New Roman"/>
          <w:spacing w:val="0"/>
          <w:lang w:eastAsia="ru-RU"/>
        </w:rPr>
      </w:pPr>
    </w:p>
    <w:p w:rsidR="00836C0C" w:rsidRPr="006C32E7" w:rsidRDefault="00836C0C" w:rsidP="006C32E7">
      <w:pPr>
        <w:ind w:firstLine="567"/>
        <w:jc w:val="both"/>
        <w:rPr>
          <w:rFonts w:eastAsia="Times New Roman"/>
          <w:vanish/>
          <w:spacing w:val="0"/>
          <w:lang w:eastAsia="ru-RU"/>
        </w:rPr>
      </w:pPr>
      <w:r>
        <w:rPr>
          <w:rFonts w:eastAsia="Times New Roman"/>
          <w:spacing w:val="0"/>
          <w:lang w:eastAsia="ru-RU"/>
        </w:rPr>
        <w:t>Педагог-психолог:                                                               Н.И.Савинова</w:t>
      </w:r>
    </w:p>
    <w:p w:rsidR="006C32E7" w:rsidRPr="006C32E7" w:rsidRDefault="006C32E7" w:rsidP="006C32E7">
      <w:pPr>
        <w:ind w:firstLine="567"/>
        <w:jc w:val="both"/>
        <w:rPr>
          <w:rFonts w:eastAsia="Times New Roman"/>
          <w:vanish/>
          <w:spacing w:val="0"/>
          <w:lang w:eastAsia="ru-RU"/>
        </w:rPr>
      </w:pPr>
    </w:p>
    <w:p w:rsidR="00660EB7" w:rsidRPr="006C32E7" w:rsidRDefault="00660EB7" w:rsidP="006C32E7">
      <w:pPr>
        <w:ind w:firstLine="567"/>
        <w:jc w:val="both"/>
      </w:pPr>
    </w:p>
    <w:sectPr w:rsidR="00660EB7" w:rsidRPr="006C32E7" w:rsidSect="00836C0C">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32C3"/>
    <w:multiLevelType w:val="multilevel"/>
    <w:tmpl w:val="2C3E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31940"/>
    <w:multiLevelType w:val="multilevel"/>
    <w:tmpl w:val="E5D6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40F62"/>
    <w:multiLevelType w:val="multilevel"/>
    <w:tmpl w:val="C48C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7F3E13"/>
    <w:multiLevelType w:val="multilevel"/>
    <w:tmpl w:val="249E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9E1F7B"/>
    <w:multiLevelType w:val="multilevel"/>
    <w:tmpl w:val="D0B8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907A83"/>
    <w:multiLevelType w:val="multilevel"/>
    <w:tmpl w:val="06E6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32E7"/>
    <w:rsid w:val="00134D4C"/>
    <w:rsid w:val="00660EB7"/>
    <w:rsid w:val="006C32E7"/>
    <w:rsid w:val="006C3C63"/>
    <w:rsid w:val="00836C0C"/>
    <w:rsid w:val="00F34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20"/>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E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32E7"/>
    <w:pPr>
      <w:spacing w:before="100" w:beforeAutospacing="1" w:after="100" w:afterAutospacing="1"/>
    </w:pPr>
    <w:rPr>
      <w:rFonts w:eastAsia="Times New Roman"/>
      <w:spacing w:val="0"/>
      <w:sz w:val="24"/>
      <w:szCs w:val="24"/>
      <w:lang w:eastAsia="ru-RU"/>
    </w:rPr>
  </w:style>
  <w:style w:type="character" w:styleId="a4">
    <w:name w:val="Strong"/>
    <w:basedOn w:val="a0"/>
    <w:uiPriority w:val="22"/>
    <w:qFormat/>
    <w:rsid w:val="006C32E7"/>
    <w:rPr>
      <w:b/>
      <w:bCs/>
    </w:rPr>
  </w:style>
  <w:style w:type="character" w:customStyle="1" w:styleId="17c3338c557817dc2cd84dc133535c92redactor-inline-converted">
    <w:name w:val="17c3338c557817dc2cd84dc133535c92redactor-inline-converted"/>
    <w:basedOn w:val="a0"/>
    <w:rsid w:val="006C32E7"/>
  </w:style>
  <w:style w:type="character" w:styleId="a5">
    <w:name w:val="Hyperlink"/>
    <w:basedOn w:val="a0"/>
    <w:uiPriority w:val="99"/>
    <w:semiHidden/>
    <w:unhideWhenUsed/>
    <w:rsid w:val="006C32E7"/>
    <w:rPr>
      <w:color w:val="0000FF"/>
      <w:u w:val="single"/>
    </w:rPr>
  </w:style>
</w:styles>
</file>

<file path=word/webSettings.xml><?xml version="1.0" encoding="utf-8"?>
<w:webSettings xmlns:r="http://schemas.openxmlformats.org/officeDocument/2006/relationships" xmlns:w="http://schemas.openxmlformats.org/wordprocessingml/2006/main">
  <w:divs>
    <w:div w:id="1159732575">
      <w:bodyDiv w:val="1"/>
      <w:marLeft w:val="0"/>
      <w:marRight w:val="0"/>
      <w:marTop w:val="0"/>
      <w:marBottom w:val="0"/>
      <w:divBdr>
        <w:top w:val="none" w:sz="0" w:space="0" w:color="auto"/>
        <w:left w:val="none" w:sz="0" w:space="0" w:color="auto"/>
        <w:bottom w:val="none" w:sz="0" w:space="0" w:color="auto"/>
        <w:right w:val="none" w:sz="0" w:space="0" w:color="auto"/>
      </w:divBdr>
      <w:divsChild>
        <w:div w:id="1426001993">
          <w:marLeft w:val="0"/>
          <w:marRight w:val="0"/>
          <w:marTop w:val="0"/>
          <w:marBottom w:val="0"/>
          <w:divBdr>
            <w:top w:val="none" w:sz="0" w:space="0" w:color="auto"/>
            <w:left w:val="none" w:sz="0" w:space="0" w:color="auto"/>
            <w:bottom w:val="none" w:sz="0" w:space="0" w:color="auto"/>
            <w:right w:val="none" w:sz="0" w:space="0" w:color="auto"/>
          </w:divBdr>
          <w:divsChild>
            <w:div w:id="745539800">
              <w:marLeft w:val="0"/>
              <w:marRight w:val="0"/>
              <w:marTop w:val="0"/>
              <w:marBottom w:val="0"/>
              <w:divBdr>
                <w:top w:val="none" w:sz="0" w:space="0" w:color="auto"/>
                <w:left w:val="none" w:sz="0" w:space="0" w:color="auto"/>
                <w:bottom w:val="none" w:sz="0" w:space="0" w:color="auto"/>
                <w:right w:val="none" w:sz="0" w:space="0" w:color="auto"/>
              </w:divBdr>
            </w:div>
          </w:divsChild>
        </w:div>
        <w:div w:id="1995638916">
          <w:marLeft w:val="0"/>
          <w:marRight w:val="0"/>
          <w:marTop w:val="375"/>
          <w:marBottom w:val="375"/>
          <w:divBdr>
            <w:top w:val="none" w:sz="0" w:space="0" w:color="auto"/>
            <w:left w:val="none" w:sz="0" w:space="0" w:color="auto"/>
            <w:bottom w:val="none" w:sz="0" w:space="0" w:color="auto"/>
            <w:right w:val="none" w:sz="0" w:space="0" w:color="auto"/>
          </w:divBdr>
          <w:divsChild>
            <w:div w:id="984434542">
              <w:marLeft w:val="0"/>
              <w:marRight w:val="0"/>
              <w:marTop w:val="0"/>
              <w:marBottom w:val="0"/>
              <w:divBdr>
                <w:top w:val="none" w:sz="0" w:space="0" w:color="auto"/>
                <w:left w:val="none" w:sz="0" w:space="0" w:color="auto"/>
                <w:bottom w:val="none" w:sz="0" w:space="0" w:color="auto"/>
                <w:right w:val="none" w:sz="0" w:space="0" w:color="auto"/>
              </w:divBdr>
            </w:div>
          </w:divsChild>
        </w:div>
        <w:div w:id="1271662035">
          <w:marLeft w:val="0"/>
          <w:marRight w:val="0"/>
          <w:marTop w:val="0"/>
          <w:marBottom w:val="375"/>
          <w:divBdr>
            <w:top w:val="none" w:sz="0" w:space="0" w:color="auto"/>
            <w:left w:val="none" w:sz="0" w:space="0" w:color="auto"/>
            <w:bottom w:val="none" w:sz="0" w:space="0" w:color="auto"/>
            <w:right w:val="none" w:sz="0" w:space="0" w:color="auto"/>
          </w:divBdr>
          <w:divsChild>
            <w:div w:id="1023625700">
              <w:marLeft w:val="0"/>
              <w:marRight w:val="0"/>
              <w:marTop w:val="0"/>
              <w:marBottom w:val="0"/>
              <w:divBdr>
                <w:top w:val="none" w:sz="0" w:space="0" w:color="auto"/>
                <w:left w:val="none" w:sz="0" w:space="0" w:color="auto"/>
                <w:bottom w:val="none" w:sz="0" w:space="0" w:color="auto"/>
                <w:right w:val="none" w:sz="0" w:space="0" w:color="auto"/>
              </w:divBdr>
            </w:div>
          </w:divsChild>
        </w:div>
        <w:div w:id="1738942637">
          <w:marLeft w:val="0"/>
          <w:marRight w:val="0"/>
          <w:marTop w:val="0"/>
          <w:marBottom w:val="375"/>
          <w:divBdr>
            <w:top w:val="none" w:sz="0" w:space="0" w:color="auto"/>
            <w:left w:val="none" w:sz="0" w:space="0" w:color="auto"/>
            <w:bottom w:val="none" w:sz="0" w:space="0" w:color="auto"/>
            <w:right w:val="none" w:sz="0" w:space="0" w:color="auto"/>
          </w:divBdr>
          <w:divsChild>
            <w:div w:id="82577401">
              <w:marLeft w:val="0"/>
              <w:marRight w:val="0"/>
              <w:marTop w:val="0"/>
              <w:marBottom w:val="0"/>
              <w:divBdr>
                <w:top w:val="none" w:sz="0" w:space="0" w:color="auto"/>
                <w:left w:val="none" w:sz="0" w:space="0" w:color="auto"/>
                <w:bottom w:val="none" w:sz="0" w:space="0" w:color="auto"/>
                <w:right w:val="none" w:sz="0" w:space="0" w:color="auto"/>
              </w:divBdr>
            </w:div>
          </w:divsChild>
        </w:div>
        <w:div w:id="1273627604">
          <w:marLeft w:val="0"/>
          <w:marRight w:val="0"/>
          <w:marTop w:val="0"/>
          <w:marBottom w:val="375"/>
          <w:divBdr>
            <w:top w:val="none" w:sz="0" w:space="0" w:color="auto"/>
            <w:left w:val="none" w:sz="0" w:space="0" w:color="auto"/>
            <w:bottom w:val="none" w:sz="0" w:space="0" w:color="auto"/>
            <w:right w:val="none" w:sz="0" w:space="0" w:color="auto"/>
          </w:divBdr>
          <w:divsChild>
            <w:div w:id="239601356">
              <w:marLeft w:val="0"/>
              <w:marRight w:val="0"/>
              <w:marTop w:val="0"/>
              <w:marBottom w:val="0"/>
              <w:divBdr>
                <w:top w:val="none" w:sz="0" w:space="0" w:color="auto"/>
                <w:left w:val="none" w:sz="0" w:space="0" w:color="auto"/>
                <w:bottom w:val="none" w:sz="0" w:space="0" w:color="auto"/>
                <w:right w:val="none" w:sz="0" w:space="0" w:color="auto"/>
              </w:divBdr>
            </w:div>
          </w:divsChild>
        </w:div>
        <w:div w:id="1824345983">
          <w:marLeft w:val="0"/>
          <w:marRight w:val="0"/>
          <w:marTop w:val="0"/>
          <w:marBottom w:val="375"/>
          <w:divBdr>
            <w:top w:val="none" w:sz="0" w:space="0" w:color="auto"/>
            <w:left w:val="none" w:sz="0" w:space="0" w:color="auto"/>
            <w:bottom w:val="none" w:sz="0" w:space="0" w:color="auto"/>
            <w:right w:val="none" w:sz="0" w:space="0" w:color="auto"/>
          </w:divBdr>
          <w:divsChild>
            <w:div w:id="1713261806">
              <w:marLeft w:val="0"/>
              <w:marRight w:val="0"/>
              <w:marTop w:val="0"/>
              <w:marBottom w:val="0"/>
              <w:divBdr>
                <w:top w:val="none" w:sz="0" w:space="0" w:color="auto"/>
                <w:left w:val="none" w:sz="0" w:space="0" w:color="auto"/>
                <w:bottom w:val="none" w:sz="0" w:space="0" w:color="auto"/>
                <w:right w:val="none" w:sz="0" w:space="0" w:color="auto"/>
              </w:divBdr>
            </w:div>
          </w:divsChild>
        </w:div>
        <w:div w:id="1328167603">
          <w:marLeft w:val="0"/>
          <w:marRight w:val="0"/>
          <w:marTop w:val="0"/>
          <w:marBottom w:val="375"/>
          <w:divBdr>
            <w:top w:val="none" w:sz="0" w:space="0" w:color="auto"/>
            <w:left w:val="none" w:sz="0" w:space="0" w:color="auto"/>
            <w:bottom w:val="none" w:sz="0" w:space="0" w:color="auto"/>
            <w:right w:val="none" w:sz="0" w:space="0" w:color="auto"/>
          </w:divBdr>
          <w:divsChild>
            <w:div w:id="1322200783">
              <w:marLeft w:val="0"/>
              <w:marRight w:val="0"/>
              <w:marTop w:val="0"/>
              <w:marBottom w:val="0"/>
              <w:divBdr>
                <w:top w:val="none" w:sz="0" w:space="0" w:color="auto"/>
                <w:left w:val="none" w:sz="0" w:space="0" w:color="auto"/>
                <w:bottom w:val="none" w:sz="0" w:space="0" w:color="auto"/>
                <w:right w:val="none" w:sz="0" w:space="0" w:color="auto"/>
              </w:divBdr>
            </w:div>
          </w:divsChild>
        </w:div>
        <w:div w:id="533737556">
          <w:marLeft w:val="0"/>
          <w:marRight w:val="0"/>
          <w:marTop w:val="0"/>
          <w:marBottom w:val="375"/>
          <w:divBdr>
            <w:top w:val="none" w:sz="0" w:space="0" w:color="auto"/>
            <w:left w:val="none" w:sz="0" w:space="0" w:color="auto"/>
            <w:bottom w:val="none" w:sz="0" w:space="0" w:color="auto"/>
            <w:right w:val="none" w:sz="0" w:space="0" w:color="auto"/>
          </w:divBdr>
          <w:divsChild>
            <w:div w:id="2030373199">
              <w:marLeft w:val="0"/>
              <w:marRight w:val="0"/>
              <w:marTop w:val="0"/>
              <w:marBottom w:val="0"/>
              <w:divBdr>
                <w:top w:val="none" w:sz="0" w:space="0" w:color="auto"/>
                <w:left w:val="none" w:sz="0" w:space="0" w:color="auto"/>
                <w:bottom w:val="none" w:sz="0" w:space="0" w:color="auto"/>
                <w:right w:val="none" w:sz="0" w:space="0" w:color="auto"/>
              </w:divBdr>
            </w:div>
          </w:divsChild>
        </w:div>
        <w:div w:id="366030178">
          <w:marLeft w:val="0"/>
          <w:marRight w:val="0"/>
          <w:marTop w:val="0"/>
          <w:marBottom w:val="375"/>
          <w:divBdr>
            <w:top w:val="none" w:sz="0" w:space="0" w:color="auto"/>
            <w:left w:val="none" w:sz="0" w:space="0" w:color="auto"/>
            <w:bottom w:val="none" w:sz="0" w:space="0" w:color="auto"/>
            <w:right w:val="none" w:sz="0" w:space="0" w:color="auto"/>
          </w:divBdr>
          <w:divsChild>
            <w:div w:id="1780366441">
              <w:marLeft w:val="0"/>
              <w:marRight w:val="0"/>
              <w:marTop w:val="0"/>
              <w:marBottom w:val="0"/>
              <w:divBdr>
                <w:top w:val="none" w:sz="0" w:space="0" w:color="auto"/>
                <w:left w:val="none" w:sz="0" w:space="0" w:color="auto"/>
                <w:bottom w:val="none" w:sz="0" w:space="0" w:color="auto"/>
                <w:right w:val="none" w:sz="0" w:space="0" w:color="auto"/>
              </w:divBdr>
            </w:div>
          </w:divsChild>
        </w:div>
        <w:div w:id="1588808044">
          <w:marLeft w:val="0"/>
          <w:marRight w:val="0"/>
          <w:marTop w:val="0"/>
          <w:marBottom w:val="375"/>
          <w:divBdr>
            <w:top w:val="none" w:sz="0" w:space="0" w:color="auto"/>
            <w:left w:val="none" w:sz="0" w:space="0" w:color="auto"/>
            <w:bottom w:val="none" w:sz="0" w:space="0" w:color="auto"/>
            <w:right w:val="none" w:sz="0" w:space="0" w:color="auto"/>
          </w:divBdr>
          <w:divsChild>
            <w:div w:id="265968348">
              <w:marLeft w:val="0"/>
              <w:marRight w:val="0"/>
              <w:marTop w:val="0"/>
              <w:marBottom w:val="0"/>
              <w:divBdr>
                <w:top w:val="none" w:sz="0" w:space="0" w:color="auto"/>
                <w:left w:val="none" w:sz="0" w:space="0" w:color="auto"/>
                <w:bottom w:val="none" w:sz="0" w:space="0" w:color="auto"/>
                <w:right w:val="none" w:sz="0" w:space="0" w:color="auto"/>
              </w:divBdr>
            </w:div>
          </w:divsChild>
        </w:div>
        <w:div w:id="603266286">
          <w:marLeft w:val="0"/>
          <w:marRight w:val="0"/>
          <w:marTop w:val="0"/>
          <w:marBottom w:val="375"/>
          <w:divBdr>
            <w:top w:val="none" w:sz="0" w:space="0" w:color="auto"/>
            <w:left w:val="none" w:sz="0" w:space="0" w:color="auto"/>
            <w:bottom w:val="none" w:sz="0" w:space="0" w:color="auto"/>
            <w:right w:val="none" w:sz="0" w:space="0" w:color="auto"/>
          </w:divBdr>
          <w:divsChild>
            <w:div w:id="1374113255">
              <w:marLeft w:val="0"/>
              <w:marRight w:val="0"/>
              <w:marTop w:val="0"/>
              <w:marBottom w:val="0"/>
              <w:divBdr>
                <w:top w:val="none" w:sz="0" w:space="0" w:color="auto"/>
                <w:left w:val="none" w:sz="0" w:space="0" w:color="auto"/>
                <w:bottom w:val="none" w:sz="0" w:space="0" w:color="auto"/>
                <w:right w:val="none" w:sz="0" w:space="0" w:color="auto"/>
              </w:divBdr>
            </w:div>
          </w:divsChild>
        </w:div>
        <w:div w:id="898596011">
          <w:marLeft w:val="0"/>
          <w:marRight w:val="0"/>
          <w:marTop w:val="0"/>
          <w:marBottom w:val="375"/>
          <w:divBdr>
            <w:top w:val="none" w:sz="0" w:space="0" w:color="auto"/>
            <w:left w:val="none" w:sz="0" w:space="0" w:color="auto"/>
            <w:bottom w:val="none" w:sz="0" w:space="0" w:color="auto"/>
            <w:right w:val="none" w:sz="0" w:space="0" w:color="auto"/>
          </w:divBdr>
          <w:divsChild>
            <w:div w:id="1977639981">
              <w:marLeft w:val="0"/>
              <w:marRight w:val="0"/>
              <w:marTop w:val="0"/>
              <w:marBottom w:val="0"/>
              <w:divBdr>
                <w:top w:val="none" w:sz="0" w:space="0" w:color="auto"/>
                <w:left w:val="none" w:sz="0" w:space="0" w:color="auto"/>
                <w:bottom w:val="none" w:sz="0" w:space="0" w:color="auto"/>
                <w:right w:val="none" w:sz="0" w:space="0" w:color="auto"/>
              </w:divBdr>
            </w:div>
          </w:divsChild>
        </w:div>
        <w:div w:id="311058904">
          <w:marLeft w:val="0"/>
          <w:marRight w:val="0"/>
          <w:marTop w:val="0"/>
          <w:marBottom w:val="375"/>
          <w:divBdr>
            <w:top w:val="none" w:sz="0" w:space="0" w:color="auto"/>
            <w:left w:val="none" w:sz="0" w:space="0" w:color="auto"/>
            <w:bottom w:val="none" w:sz="0" w:space="0" w:color="auto"/>
            <w:right w:val="none" w:sz="0" w:space="0" w:color="auto"/>
          </w:divBdr>
          <w:divsChild>
            <w:div w:id="1341396634">
              <w:marLeft w:val="0"/>
              <w:marRight w:val="0"/>
              <w:marTop w:val="0"/>
              <w:marBottom w:val="0"/>
              <w:divBdr>
                <w:top w:val="none" w:sz="0" w:space="0" w:color="auto"/>
                <w:left w:val="none" w:sz="0" w:space="0" w:color="auto"/>
                <w:bottom w:val="none" w:sz="0" w:space="0" w:color="auto"/>
                <w:right w:val="none" w:sz="0" w:space="0" w:color="auto"/>
              </w:divBdr>
            </w:div>
          </w:divsChild>
        </w:div>
        <w:div w:id="1478494344">
          <w:marLeft w:val="0"/>
          <w:marRight w:val="0"/>
          <w:marTop w:val="0"/>
          <w:marBottom w:val="375"/>
          <w:divBdr>
            <w:top w:val="none" w:sz="0" w:space="0" w:color="auto"/>
            <w:left w:val="none" w:sz="0" w:space="0" w:color="auto"/>
            <w:bottom w:val="none" w:sz="0" w:space="0" w:color="auto"/>
            <w:right w:val="none" w:sz="0" w:space="0" w:color="auto"/>
          </w:divBdr>
          <w:divsChild>
            <w:div w:id="12329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848</Words>
  <Characters>4835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SOCPEDAGOG</dc:creator>
  <cp:keywords/>
  <dc:description/>
  <cp:lastModifiedBy>SOCPEDAGOG</cp:lastModifiedBy>
  <cp:revision>3</cp:revision>
  <dcterms:created xsi:type="dcterms:W3CDTF">2020-02-21T03:49:00Z</dcterms:created>
  <dcterms:modified xsi:type="dcterms:W3CDTF">2020-02-21T04:04:00Z</dcterms:modified>
</cp:coreProperties>
</file>