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DE2" w:rsidRPr="00845E17" w:rsidRDefault="005D1472" w:rsidP="00585FCF">
      <w:pPr>
        <w:ind w:left="-426" w:firstLine="426"/>
        <w:jc w:val="center"/>
        <w:rPr>
          <w:rFonts w:ascii="Times New Roman" w:hAnsi="Times New Roman" w:cs="Times New Roman"/>
          <w:b/>
          <w:i/>
          <w:color w:val="FF0066"/>
          <w:sz w:val="24"/>
          <w:szCs w:val="24"/>
          <w:u w:val="single"/>
        </w:rPr>
      </w:pPr>
      <w:r w:rsidRPr="00845E17">
        <w:rPr>
          <w:rFonts w:ascii="Times New Roman" w:hAnsi="Times New Roman" w:cs="Times New Roman"/>
          <w:b/>
          <w:i/>
          <w:color w:val="FF0066"/>
          <w:sz w:val="24"/>
          <w:szCs w:val="24"/>
          <w:u w:val="single"/>
        </w:rPr>
        <w:t>Уважаемые родители!</w:t>
      </w:r>
    </w:p>
    <w:p w:rsidR="007C6AB2" w:rsidRDefault="00E14DA0" w:rsidP="007C6AB2">
      <w:pPr>
        <w:pStyle w:val="normal"/>
        <w:numPr>
          <w:ilvl w:val="0"/>
          <w:numId w:val="9"/>
        </w:numPr>
        <w:shd w:val="clear" w:color="auto" w:fill="FFFFFF"/>
        <w:spacing w:before="0" w:beforeAutospacing="0" w:after="0" w:afterAutospacing="0"/>
        <w:ind w:right="367"/>
        <w:jc w:val="both"/>
        <w:rPr>
          <w:color w:val="000000"/>
          <w:spacing w:val="-9"/>
          <w:sz w:val="22"/>
          <w:szCs w:val="22"/>
          <w:shd w:val="clear" w:color="auto" w:fill="FFFFFF"/>
        </w:rPr>
      </w:pPr>
      <w:r>
        <w:rPr>
          <w:noProof/>
          <w:color w:val="000000"/>
          <w:spacing w:val="-10"/>
          <w:sz w:val="22"/>
          <w:szCs w:val="22"/>
        </w:rPr>
        <w:drawing>
          <wp:anchor distT="0" distB="0" distL="114300" distR="114300" simplePos="0" relativeHeight="251665408" behindDoc="0" locked="0" layoutInCell="1" allowOverlap="1">
            <wp:simplePos x="0" y="0"/>
            <wp:positionH relativeFrom="column">
              <wp:posOffset>3491230</wp:posOffset>
            </wp:positionH>
            <wp:positionV relativeFrom="paragraph">
              <wp:posOffset>443865</wp:posOffset>
            </wp:positionV>
            <wp:extent cx="2720975" cy="1571625"/>
            <wp:effectExtent l="19050" t="0" r="3175" b="0"/>
            <wp:wrapSquare wrapText="bothSides"/>
            <wp:docPr id="2" name="Рисунок 1" descr="C:\Users\User\Desktop\kisspng-family-therapy-family-medicine-child-empowerment-counseling-5adb1944aad260.7310663315243082926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isspng-family-therapy-family-medicine-child-empowerment-counseling-5adb1944aad260.7310663315243082926997.jpg"/>
                    <pic:cNvPicPr>
                      <a:picLocks noChangeAspect="1" noChangeArrowheads="1"/>
                    </pic:cNvPicPr>
                  </pic:nvPicPr>
                  <pic:blipFill>
                    <a:blip r:embed="rId8"/>
                    <a:srcRect/>
                    <a:stretch>
                      <a:fillRect/>
                    </a:stretch>
                  </pic:blipFill>
                  <pic:spPr bwMode="auto">
                    <a:xfrm>
                      <a:off x="0" y="0"/>
                      <a:ext cx="2720975" cy="1571625"/>
                    </a:xfrm>
                    <a:prstGeom prst="rect">
                      <a:avLst/>
                    </a:prstGeom>
                    <a:noFill/>
                    <a:ln w="9525">
                      <a:noFill/>
                      <a:miter lim="800000"/>
                      <a:headEnd/>
                      <a:tailEnd/>
                    </a:ln>
                  </pic:spPr>
                </pic:pic>
              </a:graphicData>
            </a:graphic>
          </wp:anchor>
        </w:drawing>
      </w:r>
      <w:r w:rsidR="007C6AB2">
        <w:rPr>
          <w:color w:val="000000"/>
          <w:spacing w:val="-10"/>
          <w:sz w:val="22"/>
          <w:szCs w:val="22"/>
          <w:shd w:val="clear" w:color="auto" w:fill="FFFFFF"/>
        </w:rPr>
        <w:t>У</w:t>
      </w:r>
      <w:r w:rsidR="00084C52" w:rsidRPr="00585FCF">
        <w:rPr>
          <w:color w:val="000000"/>
          <w:spacing w:val="-10"/>
          <w:sz w:val="22"/>
          <w:szCs w:val="22"/>
          <w:shd w:val="clear" w:color="auto" w:fill="FFFFFF"/>
        </w:rPr>
        <w:t>становите твердый распорядок дня для ребенка и всех </w:t>
      </w:r>
      <w:r w:rsidR="00084C52" w:rsidRPr="00585FCF">
        <w:rPr>
          <w:color w:val="000000"/>
          <w:spacing w:val="-9"/>
          <w:sz w:val="22"/>
          <w:szCs w:val="22"/>
          <w:shd w:val="clear" w:color="auto" w:fill="FFFFFF"/>
        </w:rPr>
        <w:t xml:space="preserve">членов семьи, учите ребенка четкому </w:t>
      </w:r>
      <w:r w:rsidR="007C6AB2">
        <w:rPr>
          <w:color w:val="000000"/>
          <w:spacing w:val="-9"/>
          <w:sz w:val="22"/>
          <w:szCs w:val="22"/>
          <w:shd w:val="clear" w:color="auto" w:fill="FFFFFF"/>
        </w:rPr>
        <w:t>планированию своей деятельности.</w:t>
      </w:r>
    </w:p>
    <w:p w:rsidR="00886E48" w:rsidRPr="00886E48" w:rsidRDefault="00886E48" w:rsidP="00886E48">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9"/>
          <w:sz w:val="22"/>
          <w:szCs w:val="22"/>
          <w:shd w:val="clear" w:color="auto" w:fill="FFFFFF"/>
        </w:rPr>
        <w:t>С</w:t>
      </w:r>
      <w:r w:rsidRPr="00585FCF">
        <w:rPr>
          <w:color w:val="000000"/>
          <w:spacing w:val="-9"/>
          <w:sz w:val="22"/>
          <w:szCs w:val="22"/>
          <w:shd w:val="clear" w:color="auto" w:fill="FFFFFF"/>
        </w:rPr>
        <w:t>оставьте список обязанностей ребенка и повесьте его </w:t>
      </w:r>
      <w:r>
        <w:rPr>
          <w:color w:val="000000"/>
          <w:spacing w:val="-2"/>
          <w:sz w:val="22"/>
          <w:szCs w:val="22"/>
          <w:shd w:val="clear" w:color="auto" w:fill="FFFFFF"/>
        </w:rPr>
        <w:t>к нему в комнату</w:t>
      </w:r>
      <w:r w:rsidRPr="00585FCF">
        <w:rPr>
          <w:color w:val="000000"/>
          <w:spacing w:val="-2"/>
          <w:sz w:val="22"/>
          <w:szCs w:val="22"/>
          <w:shd w:val="clear" w:color="auto" w:fill="FFFFFF"/>
        </w:rPr>
        <w:t xml:space="preserve">, </w:t>
      </w:r>
      <w:r w:rsidRPr="00585FCF">
        <w:rPr>
          <w:color w:val="000000"/>
          <w:spacing w:val="-9"/>
          <w:sz w:val="22"/>
          <w:szCs w:val="22"/>
          <w:shd w:val="clear" w:color="auto" w:fill="FFFFFF"/>
        </w:rPr>
        <w:t> </w:t>
      </w:r>
      <w:r w:rsidRPr="00585FCF">
        <w:rPr>
          <w:color w:val="000000"/>
          <w:spacing w:val="-7"/>
          <w:sz w:val="22"/>
          <w:szCs w:val="22"/>
          <w:shd w:val="clear" w:color="auto" w:fill="FFFFFF"/>
        </w:rPr>
        <w:t>постепенно расширяйте обязанности, предваритель</w:t>
      </w:r>
      <w:r w:rsidRPr="00585FCF">
        <w:rPr>
          <w:color w:val="000000"/>
          <w:spacing w:val="-7"/>
          <w:sz w:val="22"/>
          <w:szCs w:val="22"/>
          <w:shd w:val="clear" w:color="auto" w:fill="FFFFFF"/>
        </w:rPr>
        <w:softHyphen/>
        <w:t>но обсудив их с ребенком</w:t>
      </w:r>
      <w:r>
        <w:rPr>
          <w:color w:val="000000"/>
          <w:spacing w:val="-7"/>
          <w:sz w:val="22"/>
          <w:szCs w:val="22"/>
          <w:shd w:val="clear" w:color="auto" w:fill="FFFFFF"/>
        </w:rPr>
        <w:t>.</w:t>
      </w:r>
      <w:r w:rsidRPr="00585FCF">
        <w:rPr>
          <w:sz w:val="22"/>
          <w:szCs w:val="22"/>
          <w:u w:val="single"/>
        </w:rPr>
        <w:t xml:space="preserve">                 </w:t>
      </w:r>
    </w:p>
    <w:p w:rsidR="00D4657C" w:rsidRPr="007C6AB2" w:rsidRDefault="007C6AB2"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10"/>
          <w:sz w:val="22"/>
          <w:szCs w:val="22"/>
          <w:shd w:val="clear" w:color="auto" w:fill="FFFFFF"/>
        </w:rPr>
        <w:t>П</w:t>
      </w:r>
      <w:r w:rsidR="00D4657C" w:rsidRPr="00585FCF">
        <w:rPr>
          <w:color w:val="000000"/>
          <w:spacing w:val="-10"/>
          <w:sz w:val="22"/>
          <w:szCs w:val="22"/>
          <w:shd w:val="clear" w:color="auto" w:fill="FFFFFF"/>
        </w:rPr>
        <w:t>роявляйте достаточно твердости и последовательно</w:t>
      </w:r>
      <w:r w:rsidR="00D4657C" w:rsidRPr="00585FCF">
        <w:rPr>
          <w:color w:val="000000"/>
          <w:spacing w:val="-10"/>
          <w:sz w:val="22"/>
          <w:szCs w:val="22"/>
          <w:shd w:val="clear" w:color="auto" w:fill="FFFFFF"/>
        </w:rPr>
        <w:softHyphen/>
      </w:r>
      <w:r w:rsidR="00D4657C" w:rsidRPr="00585FCF">
        <w:rPr>
          <w:color w:val="000000"/>
          <w:spacing w:val="-6"/>
          <w:sz w:val="22"/>
          <w:szCs w:val="22"/>
          <w:shd w:val="clear" w:color="auto" w:fill="FFFFFF"/>
        </w:rPr>
        <w:t>сти в воспитании</w:t>
      </w:r>
      <w:r w:rsidR="00585FCF" w:rsidRPr="00585FCF">
        <w:rPr>
          <w:color w:val="000000"/>
          <w:spacing w:val="-6"/>
          <w:shd w:val="clear" w:color="auto" w:fill="FFFFFF"/>
        </w:rPr>
        <w:t xml:space="preserve">, </w:t>
      </w:r>
      <w:r w:rsidR="00D4657C" w:rsidRPr="00585FCF">
        <w:rPr>
          <w:color w:val="000000"/>
          <w:spacing w:val="-7"/>
          <w:sz w:val="22"/>
          <w:szCs w:val="22"/>
          <w:shd w:val="clear" w:color="auto" w:fill="FFFFFF"/>
        </w:rPr>
        <w:t>избегайте, с одной стороны, чрезмерной мягкости, а с </w:t>
      </w:r>
      <w:r w:rsidR="00D4657C" w:rsidRPr="00585FCF">
        <w:rPr>
          <w:color w:val="000000"/>
          <w:spacing w:val="-8"/>
          <w:sz w:val="22"/>
          <w:szCs w:val="22"/>
          <w:shd w:val="clear" w:color="auto" w:fill="FFFFFF"/>
        </w:rPr>
        <w:t>другой — завышенных требований к ребенку</w:t>
      </w:r>
      <w:r>
        <w:rPr>
          <w:color w:val="000000"/>
          <w:spacing w:val="-8"/>
          <w:sz w:val="22"/>
          <w:szCs w:val="22"/>
          <w:shd w:val="clear" w:color="auto" w:fill="FFFFFF"/>
        </w:rPr>
        <w:t>.</w:t>
      </w:r>
    </w:p>
    <w:p w:rsidR="007C6AB2" w:rsidRDefault="007C6AB2"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3"/>
          <w:sz w:val="22"/>
          <w:szCs w:val="22"/>
          <w:shd w:val="clear" w:color="auto" w:fill="FFFFFF"/>
        </w:rPr>
        <w:t>Д</w:t>
      </w:r>
      <w:r w:rsidR="00D4657C" w:rsidRPr="00585FCF">
        <w:rPr>
          <w:color w:val="000000"/>
          <w:spacing w:val="-3"/>
          <w:sz w:val="22"/>
          <w:szCs w:val="22"/>
          <w:shd w:val="clear" w:color="auto" w:fill="FFFFFF"/>
        </w:rPr>
        <w:t>ля подкрепления устных инструкций используйте </w:t>
      </w:r>
      <w:r w:rsidR="00D4657C" w:rsidRPr="00585FCF">
        <w:rPr>
          <w:color w:val="000000"/>
          <w:spacing w:val="-8"/>
          <w:sz w:val="22"/>
          <w:szCs w:val="22"/>
          <w:shd w:val="clear" w:color="auto" w:fill="FFFFFF"/>
        </w:rPr>
        <w:t>зрительную стимуляцию</w:t>
      </w:r>
      <w:r w:rsidR="00084C52">
        <w:rPr>
          <w:color w:val="000000"/>
          <w:spacing w:val="-8"/>
          <w:sz w:val="22"/>
          <w:szCs w:val="22"/>
          <w:shd w:val="clear" w:color="auto" w:fill="FFFFFF"/>
        </w:rPr>
        <w:t>;</w:t>
      </w:r>
      <w:r w:rsidRPr="007C6AB2">
        <w:rPr>
          <w:color w:val="000000"/>
          <w:spacing w:val="-8"/>
          <w:sz w:val="22"/>
          <w:szCs w:val="22"/>
          <w:shd w:val="clear" w:color="auto" w:fill="FFFFFF"/>
        </w:rPr>
        <w:t xml:space="preserve"> </w:t>
      </w:r>
      <w:r w:rsidRPr="00585FCF">
        <w:rPr>
          <w:color w:val="000000"/>
          <w:spacing w:val="-8"/>
          <w:sz w:val="22"/>
          <w:szCs w:val="22"/>
          <w:shd w:val="clear" w:color="auto" w:fill="FFFFFF"/>
        </w:rPr>
        <w:t>чаще показывайте ребенку, как лучше выполнить за</w:t>
      </w:r>
      <w:r w:rsidR="00FB1C50">
        <w:rPr>
          <w:color w:val="000000"/>
          <w:spacing w:val="-5"/>
          <w:sz w:val="22"/>
          <w:szCs w:val="22"/>
          <w:shd w:val="clear" w:color="auto" w:fill="FFFFFF"/>
        </w:rPr>
        <w:t>дание</w:t>
      </w:r>
      <w:r w:rsidRPr="00585FCF">
        <w:rPr>
          <w:color w:val="000000"/>
          <w:spacing w:val="-5"/>
          <w:sz w:val="22"/>
          <w:szCs w:val="22"/>
          <w:shd w:val="clear" w:color="auto" w:fill="FFFFFF"/>
        </w:rPr>
        <w:t xml:space="preserve"> не отвлекаясь</w:t>
      </w:r>
      <w:r>
        <w:rPr>
          <w:color w:val="000000"/>
          <w:spacing w:val="-5"/>
          <w:sz w:val="22"/>
          <w:szCs w:val="22"/>
          <w:shd w:val="clear" w:color="auto" w:fill="FFFFFF"/>
        </w:rPr>
        <w:t>.</w:t>
      </w:r>
    </w:p>
    <w:p w:rsidR="00D4657C" w:rsidRDefault="007C6AB2" w:rsidP="007C6AB2">
      <w:pPr>
        <w:pStyle w:val="normal"/>
        <w:numPr>
          <w:ilvl w:val="0"/>
          <w:numId w:val="9"/>
        </w:numPr>
        <w:shd w:val="clear" w:color="auto" w:fill="FFFFFF"/>
        <w:spacing w:before="0" w:beforeAutospacing="0" w:after="0" w:afterAutospacing="0"/>
        <w:ind w:right="367"/>
        <w:jc w:val="both"/>
        <w:rPr>
          <w:color w:val="000000"/>
          <w:spacing w:val="-6"/>
          <w:sz w:val="22"/>
          <w:szCs w:val="22"/>
          <w:shd w:val="clear" w:color="auto" w:fill="FFFFFF"/>
        </w:rPr>
      </w:pPr>
      <w:r>
        <w:rPr>
          <w:color w:val="000000"/>
          <w:spacing w:val="-5"/>
          <w:sz w:val="22"/>
          <w:szCs w:val="22"/>
          <w:shd w:val="clear" w:color="auto" w:fill="FFFFFF"/>
        </w:rPr>
        <w:t>С</w:t>
      </w:r>
      <w:r w:rsidR="00D4657C" w:rsidRPr="00585FCF">
        <w:rPr>
          <w:color w:val="000000"/>
          <w:spacing w:val="-5"/>
          <w:sz w:val="22"/>
          <w:szCs w:val="22"/>
          <w:shd w:val="clear" w:color="auto" w:fill="FFFFFF"/>
        </w:rPr>
        <w:t>нижайте влияние отвлекающих факторов во время </w:t>
      </w:r>
      <w:r>
        <w:rPr>
          <w:color w:val="000000"/>
          <w:spacing w:val="-6"/>
          <w:sz w:val="22"/>
          <w:szCs w:val="22"/>
          <w:shd w:val="clear" w:color="auto" w:fill="FFFFFF"/>
        </w:rPr>
        <w:t xml:space="preserve">выполнения ребенком </w:t>
      </w:r>
      <w:r w:rsidR="00EE5DAE">
        <w:rPr>
          <w:color w:val="000000"/>
          <w:spacing w:val="-6"/>
          <w:sz w:val="22"/>
          <w:szCs w:val="22"/>
          <w:shd w:val="clear" w:color="auto" w:fill="FFFFFF"/>
        </w:rPr>
        <w:t>поручений</w:t>
      </w:r>
      <w:r>
        <w:rPr>
          <w:color w:val="000000"/>
          <w:spacing w:val="-6"/>
          <w:sz w:val="22"/>
          <w:szCs w:val="22"/>
          <w:shd w:val="clear" w:color="auto" w:fill="FFFFFF"/>
        </w:rPr>
        <w:t>.</w:t>
      </w:r>
    </w:p>
    <w:p w:rsidR="007C6AB2" w:rsidRPr="007C6AB2" w:rsidRDefault="007C6AB2"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8"/>
          <w:sz w:val="22"/>
          <w:szCs w:val="22"/>
          <w:shd w:val="clear" w:color="auto" w:fill="FFFFFF"/>
        </w:rPr>
        <w:t>П</w:t>
      </w:r>
      <w:r w:rsidRPr="00585FCF">
        <w:rPr>
          <w:color w:val="000000"/>
          <w:spacing w:val="-8"/>
          <w:sz w:val="22"/>
          <w:szCs w:val="22"/>
          <w:shd w:val="clear" w:color="auto" w:fill="FFFFFF"/>
        </w:rPr>
        <w:t>омните, что переутомление способствует снижению </w:t>
      </w:r>
      <w:r w:rsidRPr="00585FCF">
        <w:rPr>
          <w:color w:val="000000"/>
          <w:spacing w:val="-6"/>
          <w:sz w:val="22"/>
          <w:szCs w:val="22"/>
          <w:shd w:val="clear" w:color="auto" w:fill="FFFFFF"/>
        </w:rPr>
        <w:t>самоконтроля и нарастанию гиперактивности, когда ребенок утомлен, не настаивайте на срочном выполнении дела, дайте ему возможность отдохнуть</w:t>
      </w:r>
      <w:r>
        <w:rPr>
          <w:color w:val="000000"/>
          <w:spacing w:val="-6"/>
          <w:sz w:val="22"/>
          <w:szCs w:val="22"/>
          <w:shd w:val="clear" w:color="auto" w:fill="FFFFFF"/>
        </w:rPr>
        <w:t>.</w:t>
      </w:r>
    </w:p>
    <w:p w:rsidR="00D4657C" w:rsidRPr="00585FCF" w:rsidRDefault="007C6AB2"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10"/>
          <w:sz w:val="22"/>
          <w:szCs w:val="22"/>
          <w:shd w:val="clear" w:color="auto" w:fill="FFFFFF"/>
        </w:rPr>
        <w:t>О</w:t>
      </w:r>
      <w:r w:rsidR="00D4657C" w:rsidRPr="00585FCF">
        <w:rPr>
          <w:color w:val="000000"/>
          <w:spacing w:val="-10"/>
          <w:sz w:val="22"/>
          <w:szCs w:val="22"/>
          <w:shd w:val="clear" w:color="auto" w:fill="FFFFFF"/>
        </w:rPr>
        <w:t>градите гиперактивных детей от длительных занятий </w:t>
      </w:r>
      <w:r w:rsidR="00D4657C" w:rsidRPr="00585FCF">
        <w:rPr>
          <w:color w:val="000000"/>
          <w:spacing w:val="-9"/>
          <w:sz w:val="22"/>
          <w:szCs w:val="22"/>
          <w:shd w:val="clear" w:color="auto" w:fill="FFFFFF"/>
        </w:rPr>
        <w:t>на компьютере и просмотра телевизионных передач</w:t>
      </w:r>
      <w:r>
        <w:rPr>
          <w:color w:val="000000"/>
          <w:spacing w:val="-9"/>
          <w:sz w:val="22"/>
          <w:szCs w:val="22"/>
          <w:shd w:val="clear" w:color="auto" w:fill="FFFFFF"/>
        </w:rPr>
        <w:t>.</w:t>
      </w:r>
    </w:p>
    <w:p w:rsidR="00D4657C" w:rsidRPr="007C6AB2" w:rsidRDefault="007C6AB2" w:rsidP="007C6AB2">
      <w:pPr>
        <w:pStyle w:val="a3"/>
        <w:numPr>
          <w:ilvl w:val="0"/>
          <w:numId w:val="9"/>
        </w:numPr>
        <w:shd w:val="clear" w:color="auto" w:fill="FFFFFF"/>
        <w:spacing w:after="0" w:line="240" w:lineRule="auto"/>
        <w:ind w:right="367"/>
        <w:jc w:val="both"/>
        <w:rPr>
          <w:rFonts w:ascii="Times New Roman" w:hAnsi="Times New Roman" w:cs="Times New Roman"/>
          <w:color w:val="111111"/>
        </w:rPr>
      </w:pPr>
      <w:r>
        <w:rPr>
          <w:rFonts w:ascii="Times New Roman" w:hAnsi="Times New Roman" w:cs="Times New Roman"/>
          <w:color w:val="000000"/>
          <w:spacing w:val="-10"/>
          <w:shd w:val="clear" w:color="auto" w:fill="FFFFFF"/>
        </w:rPr>
        <w:t>И</w:t>
      </w:r>
      <w:r w:rsidR="00D4657C" w:rsidRPr="007C6AB2">
        <w:rPr>
          <w:rFonts w:ascii="Times New Roman" w:hAnsi="Times New Roman" w:cs="Times New Roman"/>
          <w:color w:val="000000"/>
          <w:spacing w:val="-10"/>
          <w:shd w:val="clear" w:color="auto" w:fill="FFFFFF"/>
        </w:rPr>
        <w:t>збегайте по возможности больших скоплений людей;</w:t>
      </w:r>
      <w:r w:rsidR="00D4657C" w:rsidRPr="007C6AB2">
        <w:rPr>
          <w:rFonts w:ascii="Times New Roman" w:hAnsi="Times New Roman" w:cs="Times New Roman"/>
          <w:color w:val="000000"/>
          <w:spacing w:val="-2"/>
          <w:shd w:val="clear" w:color="auto" w:fill="FFFFFF"/>
        </w:rPr>
        <w:t> во время игр ограничивайте ребенка лишь одним партнером. </w:t>
      </w:r>
      <w:r w:rsidR="00D4657C" w:rsidRPr="007C6AB2">
        <w:rPr>
          <w:rFonts w:ascii="Times New Roman" w:hAnsi="Times New Roman" w:cs="Times New Roman"/>
          <w:color w:val="000000"/>
          <w:spacing w:val="-4"/>
          <w:shd w:val="clear" w:color="auto" w:fill="FFFFFF"/>
        </w:rPr>
        <w:t>Избегайте беспокойных, шумных приятелей.</w:t>
      </w:r>
    </w:p>
    <w:p w:rsidR="00D4657C" w:rsidRPr="00C128A7" w:rsidRDefault="007C6AB2"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10"/>
          <w:sz w:val="22"/>
          <w:szCs w:val="22"/>
          <w:shd w:val="clear" w:color="auto" w:fill="FFFFFF"/>
        </w:rPr>
        <w:t>П</w:t>
      </w:r>
      <w:r w:rsidR="00D4657C" w:rsidRPr="00585FCF">
        <w:rPr>
          <w:color w:val="000000"/>
          <w:spacing w:val="-10"/>
          <w:sz w:val="22"/>
          <w:szCs w:val="22"/>
          <w:shd w:val="clear" w:color="auto" w:fill="FFFFFF"/>
        </w:rPr>
        <w:t>ридумайте гибкую систему вознаграждений за хоро</w:t>
      </w:r>
      <w:r w:rsidR="00D4657C" w:rsidRPr="00585FCF">
        <w:rPr>
          <w:color w:val="000000"/>
          <w:spacing w:val="-10"/>
          <w:sz w:val="22"/>
          <w:szCs w:val="22"/>
          <w:shd w:val="clear" w:color="auto" w:fill="FFFFFF"/>
        </w:rPr>
        <w:softHyphen/>
      </w:r>
      <w:r w:rsidR="00D4657C" w:rsidRPr="00585FCF">
        <w:rPr>
          <w:color w:val="000000"/>
          <w:spacing w:val="-8"/>
          <w:sz w:val="22"/>
          <w:szCs w:val="22"/>
          <w:shd w:val="clear" w:color="auto" w:fill="FFFFFF"/>
        </w:rPr>
        <w:t>шо выполненное задание и наказаний за плохое поведение. </w:t>
      </w:r>
      <w:r w:rsidR="00D4657C" w:rsidRPr="00585FCF">
        <w:rPr>
          <w:color w:val="000000"/>
          <w:spacing w:val="-7"/>
          <w:sz w:val="22"/>
          <w:szCs w:val="22"/>
          <w:shd w:val="clear" w:color="auto" w:fill="FFFFFF"/>
        </w:rPr>
        <w:t>Можно использовать балльную или знаковую систему, за</w:t>
      </w:r>
      <w:r w:rsidR="00D4657C" w:rsidRPr="00585FCF">
        <w:rPr>
          <w:color w:val="000000"/>
          <w:spacing w:val="-7"/>
          <w:sz w:val="22"/>
          <w:szCs w:val="22"/>
          <w:shd w:val="clear" w:color="auto" w:fill="FFFFFF"/>
        </w:rPr>
        <w:softHyphen/>
      </w:r>
      <w:r w:rsidR="00D4657C" w:rsidRPr="00585FCF">
        <w:rPr>
          <w:color w:val="000000"/>
          <w:spacing w:val="-6"/>
          <w:sz w:val="22"/>
          <w:szCs w:val="22"/>
          <w:shd w:val="clear" w:color="auto" w:fill="FFFFFF"/>
        </w:rPr>
        <w:t>вести дневник самоконтроля</w:t>
      </w:r>
      <w:r>
        <w:rPr>
          <w:color w:val="000000"/>
          <w:spacing w:val="-6"/>
          <w:sz w:val="22"/>
          <w:szCs w:val="22"/>
          <w:shd w:val="clear" w:color="auto" w:fill="FFFFFF"/>
        </w:rPr>
        <w:t>.</w:t>
      </w:r>
    </w:p>
    <w:p w:rsidR="00C128A7" w:rsidRPr="00585FCF" w:rsidRDefault="00C128A7" w:rsidP="007C6AB2">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6"/>
          <w:sz w:val="22"/>
          <w:szCs w:val="22"/>
          <w:shd w:val="clear" w:color="auto" w:fill="FFFFFF"/>
        </w:rPr>
        <w:t>Не допускайте ссор в присутствии ребенка.</w:t>
      </w:r>
    </w:p>
    <w:p w:rsidR="00905038" w:rsidRPr="00886E48" w:rsidRDefault="007C6AB2" w:rsidP="00886E48">
      <w:pPr>
        <w:pStyle w:val="normal"/>
        <w:numPr>
          <w:ilvl w:val="0"/>
          <w:numId w:val="9"/>
        </w:numPr>
        <w:shd w:val="clear" w:color="auto" w:fill="FFFFFF"/>
        <w:spacing w:before="0" w:beforeAutospacing="0" w:after="0" w:afterAutospacing="0"/>
        <w:ind w:right="367"/>
        <w:jc w:val="both"/>
        <w:rPr>
          <w:rFonts w:ascii="Tahoma" w:hAnsi="Tahoma" w:cs="Tahoma"/>
          <w:color w:val="111111"/>
          <w:sz w:val="22"/>
          <w:szCs w:val="22"/>
        </w:rPr>
      </w:pPr>
      <w:r>
        <w:rPr>
          <w:color w:val="000000"/>
          <w:spacing w:val="-8"/>
          <w:sz w:val="22"/>
          <w:szCs w:val="22"/>
          <w:shd w:val="clear" w:color="auto" w:fill="FFFFFF"/>
        </w:rPr>
        <w:t>Ч</w:t>
      </w:r>
      <w:r w:rsidR="00D4657C" w:rsidRPr="00585FCF">
        <w:rPr>
          <w:color w:val="000000"/>
          <w:spacing w:val="-8"/>
          <w:sz w:val="22"/>
          <w:szCs w:val="22"/>
          <w:shd w:val="clear" w:color="auto" w:fill="FFFFFF"/>
        </w:rPr>
        <w:t>аще хвалите ребенка. Порог чувствительности к от</w:t>
      </w:r>
      <w:r w:rsidR="00D4657C" w:rsidRPr="00585FCF">
        <w:rPr>
          <w:color w:val="000000"/>
          <w:spacing w:val="-8"/>
          <w:sz w:val="22"/>
          <w:szCs w:val="22"/>
          <w:shd w:val="clear" w:color="auto" w:fill="FFFFFF"/>
        </w:rPr>
        <w:softHyphen/>
      </w:r>
      <w:r w:rsidR="00D4657C" w:rsidRPr="00585FCF">
        <w:rPr>
          <w:color w:val="000000"/>
          <w:spacing w:val="-6"/>
          <w:sz w:val="22"/>
          <w:szCs w:val="22"/>
          <w:shd w:val="clear" w:color="auto" w:fill="FFFFFF"/>
        </w:rPr>
        <w:t>рицательным стимулам очень низок, поэтому гиперактив</w:t>
      </w:r>
      <w:r w:rsidR="00D4657C" w:rsidRPr="00585FCF">
        <w:rPr>
          <w:color w:val="000000"/>
          <w:spacing w:val="-6"/>
          <w:sz w:val="22"/>
          <w:szCs w:val="22"/>
          <w:shd w:val="clear" w:color="auto" w:fill="FFFFFF"/>
        </w:rPr>
        <w:softHyphen/>
      </w:r>
      <w:r w:rsidR="00D4657C" w:rsidRPr="00585FCF">
        <w:rPr>
          <w:color w:val="000000"/>
          <w:spacing w:val="-5"/>
          <w:sz w:val="22"/>
          <w:szCs w:val="22"/>
          <w:shd w:val="clear" w:color="auto" w:fill="FFFFFF"/>
        </w:rPr>
        <w:t>ные дети не воспринимают выговоры и наказания, однако </w:t>
      </w:r>
      <w:r w:rsidR="00D4657C" w:rsidRPr="00585FCF">
        <w:rPr>
          <w:color w:val="000000"/>
          <w:spacing w:val="-7"/>
          <w:sz w:val="22"/>
          <w:szCs w:val="22"/>
          <w:shd w:val="clear" w:color="auto" w:fill="FFFFFF"/>
        </w:rPr>
        <w:t>чувствительны к поощрениям</w:t>
      </w:r>
      <w:r>
        <w:rPr>
          <w:color w:val="000000"/>
          <w:spacing w:val="-7"/>
          <w:sz w:val="22"/>
          <w:szCs w:val="22"/>
          <w:shd w:val="clear" w:color="auto" w:fill="FFFFFF"/>
        </w:rPr>
        <w:t>.</w:t>
      </w:r>
    </w:p>
    <w:p w:rsidR="00F44DE2" w:rsidRDefault="00F44DE2" w:rsidP="00F44DE2">
      <w:pPr>
        <w:jc w:val="both"/>
        <w:rPr>
          <w:rFonts w:ascii="Times New Roman" w:hAnsi="Times New Roman" w:cs="Times New Roman"/>
          <w:color w:val="C00000"/>
          <w:sz w:val="24"/>
          <w:szCs w:val="24"/>
          <w:u w:val="single"/>
        </w:rPr>
      </w:pPr>
    </w:p>
    <w:p w:rsidR="00F44DE2" w:rsidRDefault="00F44DE2" w:rsidP="00F44DE2">
      <w:pPr>
        <w:jc w:val="both"/>
        <w:rPr>
          <w:rFonts w:ascii="Times New Roman" w:hAnsi="Times New Roman" w:cs="Times New Roman"/>
          <w:color w:val="C00000"/>
          <w:sz w:val="24"/>
          <w:szCs w:val="24"/>
          <w:u w:val="single"/>
        </w:rPr>
      </w:pPr>
    </w:p>
    <w:p w:rsidR="00F44DE2" w:rsidRDefault="00F44DE2" w:rsidP="00F44DE2">
      <w:pPr>
        <w:jc w:val="both"/>
        <w:rPr>
          <w:rFonts w:ascii="Times New Roman" w:hAnsi="Times New Roman" w:cs="Times New Roman"/>
          <w:color w:val="C00000"/>
          <w:sz w:val="24"/>
          <w:szCs w:val="24"/>
          <w:u w:val="single"/>
        </w:rPr>
      </w:pPr>
    </w:p>
    <w:p w:rsidR="00F44DE2" w:rsidRPr="00003731" w:rsidRDefault="00F44DE2" w:rsidP="00F44DE2">
      <w:pPr>
        <w:jc w:val="both"/>
        <w:rPr>
          <w:rFonts w:ascii="Times New Roman" w:hAnsi="Times New Roman" w:cs="Times New Roman"/>
          <w:b/>
          <w:color w:val="C00000"/>
          <w:sz w:val="24"/>
          <w:szCs w:val="24"/>
          <w:u w:val="single"/>
        </w:rPr>
      </w:pPr>
    </w:p>
    <w:p w:rsidR="005D1472" w:rsidRDefault="005D1472"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Default="00D4657C" w:rsidP="00D4657C">
      <w:pPr>
        <w:spacing w:after="0"/>
      </w:pPr>
    </w:p>
    <w:p w:rsidR="00D4657C" w:rsidRPr="00D4657C" w:rsidRDefault="00D4657C" w:rsidP="00D4657C">
      <w:pPr>
        <w:spacing w:after="0"/>
        <w:rPr>
          <w:rFonts w:ascii="Times New Roman" w:hAnsi="Times New Roman" w:cs="Times New Roman"/>
          <w:b/>
          <w:sz w:val="20"/>
          <w:szCs w:val="20"/>
        </w:rPr>
      </w:pPr>
    </w:p>
    <w:p w:rsidR="00D4657C" w:rsidRDefault="00D4657C" w:rsidP="00CF7CB1">
      <w:pPr>
        <w:pStyle w:val="a7"/>
        <w:shd w:val="clear" w:color="auto" w:fill="FFFFFF"/>
        <w:spacing w:before="0" w:beforeAutospacing="0" w:after="0" w:afterAutospacing="0"/>
        <w:jc w:val="center"/>
        <w:rPr>
          <w:b/>
          <w:bCs/>
          <w:color w:val="009900"/>
          <w:sz w:val="32"/>
          <w:szCs w:val="32"/>
        </w:rPr>
      </w:pPr>
    </w:p>
    <w:p w:rsidR="00D328E1" w:rsidRPr="009A14A0" w:rsidRDefault="00D328E1" w:rsidP="00D328E1">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624933 Свердловская область,</w:t>
      </w:r>
    </w:p>
    <w:p w:rsidR="00D328E1" w:rsidRPr="009A14A0" w:rsidRDefault="00D328E1" w:rsidP="00D328E1">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г.</w:t>
      </w:r>
      <w:r>
        <w:rPr>
          <w:rFonts w:ascii="Times New Roman" w:hAnsi="Times New Roman" w:cs="Times New Roman"/>
          <w:b/>
          <w:sz w:val="20"/>
          <w:szCs w:val="20"/>
        </w:rPr>
        <w:t xml:space="preserve"> </w:t>
      </w:r>
      <w:r w:rsidRPr="009A14A0">
        <w:rPr>
          <w:rFonts w:ascii="Times New Roman" w:hAnsi="Times New Roman" w:cs="Times New Roman"/>
          <w:b/>
          <w:sz w:val="20"/>
          <w:szCs w:val="20"/>
        </w:rPr>
        <w:t xml:space="preserve">Карпинск, </w:t>
      </w:r>
    </w:p>
    <w:p w:rsidR="00D328E1" w:rsidRPr="009A14A0" w:rsidRDefault="00D328E1" w:rsidP="00D328E1">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пер. Школьный, 3</w:t>
      </w:r>
    </w:p>
    <w:p w:rsidR="00D328E1" w:rsidRPr="009A14A0" w:rsidRDefault="00D328E1" w:rsidP="00D328E1">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тел./факс 8 (34383) 3-61-41</w:t>
      </w:r>
    </w:p>
    <w:p w:rsidR="00D328E1" w:rsidRPr="009A14A0" w:rsidRDefault="00D328E1" w:rsidP="00D328E1">
      <w:pPr>
        <w:spacing w:after="0"/>
        <w:jc w:val="center"/>
        <w:rPr>
          <w:rFonts w:ascii="Times New Roman" w:hAnsi="Times New Roman" w:cs="Times New Roman"/>
          <w:b/>
          <w:sz w:val="20"/>
          <w:szCs w:val="20"/>
        </w:rPr>
      </w:pPr>
      <w:r w:rsidRPr="009A14A0">
        <w:rPr>
          <w:rFonts w:ascii="Times New Roman" w:hAnsi="Times New Roman" w:cs="Times New Roman"/>
          <w:b/>
          <w:sz w:val="20"/>
          <w:szCs w:val="20"/>
        </w:rPr>
        <w:t>тел. 8 (34383) 3-48-50</w:t>
      </w:r>
    </w:p>
    <w:p w:rsidR="00D328E1" w:rsidRPr="009A14A0" w:rsidRDefault="00D328E1" w:rsidP="00D328E1">
      <w:pPr>
        <w:jc w:val="center"/>
        <w:rPr>
          <w:rFonts w:ascii="Times New Roman" w:hAnsi="Times New Roman" w:cs="Times New Roman"/>
          <w:b/>
          <w:sz w:val="20"/>
          <w:szCs w:val="20"/>
        </w:rPr>
      </w:pPr>
      <w:r w:rsidRPr="009A14A0">
        <w:rPr>
          <w:rFonts w:ascii="Times New Roman" w:hAnsi="Times New Roman" w:cs="Times New Roman"/>
          <w:b/>
          <w:sz w:val="20"/>
          <w:szCs w:val="20"/>
        </w:rPr>
        <w:t xml:space="preserve">эл. почта </w:t>
      </w:r>
      <w:hyperlink r:id="rId9" w:history="1">
        <w:r w:rsidRPr="009A14A0">
          <w:rPr>
            <w:rStyle w:val="a4"/>
            <w:rFonts w:ascii="Times New Roman" w:hAnsi="Times New Roman" w:cs="Times New Roman"/>
            <w:b/>
            <w:sz w:val="20"/>
            <w:szCs w:val="20"/>
            <w:lang w:val="en-US"/>
          </w:rPr>
          <w:t>koshi</w:t>
        </w:r>
        <w:r w:rsidRPr="009A14A0">
          <w:rPr>
            <w:rStyle w:val="a4"/>
            <w:rFonts w:ascii="Times New Roman" w:hAnsi="Times New Roman" w:cs="Times New Roman"/>
            <w:b/>
            <w:sz w:val="20"/>
            <w:szCs w:val="20"/>
          </w:rPr>
          <w:t>_10@</w:t>
        </w:r>
        <w:r w:rsidRPr="009A14A0">
          <w:rPr>
            <w:rStyle w:val="a4"/>
            <w:rFonts w:ascii="Times New Roman" w:hAnsi="Times New Roman" w:cs="Times New Roman"/>
            <w:b/>
            <w:sz w:val="20"/>
            <w:szCs w:val="20"/>
            <w:lang w:val="en-US"/>
          </w:rPr>
          <w:t>mail</w:t>
        </w:r>
        <w:r w:rsidRPr="009A14A0">
          <w:rPr>
            <w:rStyle w:val="a4"/>
            <w:rFonts w:ascii="Times New Roman" w:hAnsi="Times New Roman" w:cs="Times New Roman"/>
            <w:b/>
            <w:sz w:val="20"/>
            <w:szCs w:val="20"/>
          </w:rPr>
          <w:t>.</w:t>
        </w:r>
        <w:r w:rsidRPr="009A14A0">
          <w:rPr>
            <w:rStyle w:val="a4"/>
            <w:rFonts w:ascii="Times New Roman" w:hAnsi="Times New Roman" w:cs="Times New Roman"/>
            <w:b/>
            <w:sz w:val="20"/>
            <w:szCs w:val="20"/>
            <w:lang w:val="en-US"/>
          </w:rPr>
          <w:t>ru</w:t>
        </w:r>
      </w:hyperlink>
    </w:p>
    <w:p w:rsidR="00585FCF" w:rsidRDefault="00585FCF" w:rsidP="00E14DA0">
      <w:pPr>
        <w:pStyle w:val="a7"/>
        <w:shd w:val="clear" w:color="auto" w:fill="FFFFFF"/>
        <w:spacing w:before="0" w:beforeAutospacing="0" w:after="0" w:afterAutospacing="0"/>
        <w:rPr>
          <w:b/>
          <w:bCs/>
          <w:color w:val="009900"/>
          <w:sz w:val="32"/>
          <w:szCs w:val="32"/>
        </w:rPr>
      </w:pPr>
    </w:p>
    <w:p w:rsidR="00D328E1" w:rsidRDefault="00D328E1" w:rsidP="00E14DA0">
      <w:pPr>
        <w:pStyle w:val="a7"/>
        <w:shd w:val="clear" w:color="auto" w:fill="FFFFFF"/>
        <w:spacing w:before="0" w:beforeAutospacing="0" w:after="0" w:afterAutospacing="0"/>
        <w:rPr>
          <w:b/>
          <w:bCs/>
          <w:color w:val="009900"/>
          <w:sz w:val="32"/>
          <w:szCs w:val="32"/>
        </w:rPr>
      </w:pPr>
    </w:p>
    <w:p w:rsidR="00D328E1" w:rsidRDefault="00D328E1" w:rsidP="00E14DA0">
      <w:pPr>
        <w:pStyle w:val="a7"/>
        <w:shd w:val="clear" w:color="auto" w:fill="FFFFFF"/>
        <w:spacing w:before="0" w:beforeAutospacing="0" w:after="0" w:afterAutospacing="0"/>
        <w:rPr>
          <w:b/>
          <w:bCs/>
          <w:color w:val="009900"/>
          <w:sz w:val="32"/>
          <w:szCs w:val="32"/>
        </w:rPr>
      </w:pPr>
    </w:p>
    <w:p w:rsidR="00D328E1" w:rsidRDefault="00D328E1" w:rsidP="00E14DA0">
      <w:pPr>
        <w:pStyle w:val="a7"/>
        <w:shd w:val="clear" w:color="auto" w:fill="FFFFFF"/>
        <w:spacing w:before="0" w:beforeAutospacing="0" w:after="0" w:afterAutospacing="0"/>
        <w:rPr>
          <w:b/>
          <w:bCs/>
          <w:color w:val="009900"/>
          <w:sz w:val="32"/>
          <w:szCs w:val="32"/>
        </w:rPr>
      </w:pPr>
    </w:p>
    <w:p w:rsidR="00585FCF" w:rsidRPr="007255D6" w:rsidRDefault="007255D6" w:rsidP="00CF7CB1">
      <w:pPr>
        <w:pStyle w:val="a7"/>
        <w:shd w:val="clear" w:color="auto" w:fill="FFFFFF"/>
        <w:spacing w:before="0" w:beforeAutospacing="0" w:after="0" w:afterAutospacing="0"/>
        <w:jc w:val="center"/>
        <w:rPr>
          <w:b/>
          <w:bCs/>
          <w:sz w:val="20"/>
          <w:szCs w:val="20"/>
        </w:rPr>
      </w:pPr>
      <w:r w:rsidRPr="007255D6">
        <w:rPr>
          <w:b/>
          <w:bCs/>
          <w:sz w:val="20"/>
          <w:szCs w:val="20"/>
        </w:rPr>
        <w:t>ГБОУ СО «Карпинская школа-интернат»</w:t>
      </w:r>
    </w:p>
    <w:p w:rsidR="00585FCF" w:rsidRDefault="00585FCF" w:rsidP="00CF7CB1">
      <w:pPr>
        <w:pStyle w:val="a7"/>
        <w:shd w:val="clear" w:color="auto" w:fill="FFFFFF"/>
        <w:spacing w:before="0" w:beforeAutospacing="0" w:after="0" w:afterAutospacing="0"/>
        <w:jc w:val="center"/>
        <w:rPr>
          <w:b/>
          <w:bCs/>
          <w:color w:val="009900"/>
          <w:sz w:val="32"/>
          <w:szCs w:val="32"/>
        </w:rPr>
      </w:pPr>
    </w:p>
    <w:p w:rsidR="00886E48" w:rsidRDefault="00886E48" w:rsidP="00E14DA0">
      <w:pPr>
        <w:pStyle w:val="a7"/>
        <w:shd w:val="clear" w:color="auto" w:fill="FFFFFF"/>
        <w:spacing w:before="0" w:beforeAutospacing="0" w:after="0" w:afterAutospacing="0"/>
        <w:rPr>
          <w:rFonts w:ascii="Comic Sans MS" w:hAnsi="Comic Sans MS"/>
          <w:b/>
          <w:bCs/>
          <w:i/>
          <w:color w:val="76923C" w:themeColor="accent3" w:themeShade="BF"/>
          <w:sz w:val="40"/>
          <w:szCs w:val="40"/>
        </w:rPr>
      </w:pPr>
    </w:p>
    <w:p w:rsidR="00084C52" w:rsidRPr="007255D6" w:rsidRDefault="00084C52" w:rsidP="00CF7CB1">
      <w:pPr>
        <w:pStyle w:val="a7"/>
        <w:shd w:val="clear" w:color="auto" w:fill="FFFFFF"/>
        <w:spacing w:before="0" w:beforeAutospacing="0" w:after="0" w:afterAutospacing="0"/>
        <w:jc w:val="center"/>
        <w:rPr>
          <w:rFonts w:ascii="Comic Sans MS" w:hAnsi="Comic Sans MS"/>
          <w:b/>
          <w:bCs/>
          <w:i/>
          <w:color w:val="76923C" w:themeColor="accent3" w:themeShade="BF"/>
          <w:sz w:val="40"/>
          <w:szCs w:val="40"/>
        </w:rPr>
      </w:pPr>
      <w:r w:rsidRPr="007255D6">
        <w:rPr>
          <w:rFonts w:ascii="Comic Sans MS" w:hAnsi="Comic Sans MS"/>
          <w:b/>
          <w:bCs/>
          <w:i/>
          <w:color w:val="76923C" w:themeColor="accent3" w:themeShade="BF"/>
          <w:sz w:val="40"/>
          <w:szCs w:val="40"/>
        </w:rPr>
        <w:t xml:space="preserve">Непоседливый ребенок </w:t>
      </w:r>
    </w:p>
    <w:p w:rsidR="00084C52" w:rsidRPr="007255D6" w:rsidRDefault="00084C52" w:rsidP="00CF7CB1">
      <w:pPr>
        <w:pStyle w:val="a7"/>
        <w:shd w:val="clear" w:color="auto" w:fill="FFFFFF"/>
        <w:spacing w:before="0" w:beforeAutospacing="0" w:after="0" w:afterAutospacing="0"/>
        <w:jc w:val="center"/>
        <w:rPr>
          <w:rFonts w:ascii="Comic Sans MS" w:hAnsi="Comic Sans MS"/>
          <w:b/>
          <w:bCs/>
          <w:i/>
          <w:color w:val="76923C" w:themeColor="accent3" w:themeShade="BF"/>
          <w:sz w:val="40"/>
          <w:szCs w:val="40"/>
        </w:rPr>
      </w:pPr>
      <w:r w:rsidRPr="007255D6">
        <w:rPr>
          <w:rFonts w:ascii="Comic Sans MS" w:hAnsi="Comic Sans MS"/>
          <w:b/>
          <w:bCs/>
          <w:i/>
          <w:color w:val="76923C" w:themeColor="accent3" w:themeShade="BF"/>
          <w:sz w:val="40"/>
          <w:szCs w:val="40"/>
        </w:rPr>
        <w:t xml:space="preserve">или </w:t>
      </w:r>
    </w:p>
    <w:p w:rsidR="00905038" w:rsidRPr="007255D6" w:rsidRDefault="00084C52" w:rsidP="00084C52">
      <w:pPr>
        <w:pStyle w:val="a7"/>
        <w:shd w:val="clear" w:color="auto" w:fill="FFFFFF"/>
        <w:spacing w:before="0" w:beforeAutospacing="0" w:after="0" w:afterAutospacing="0"/>
        <w:jc w:val="center"/>
        <w:rPr>
          <w:rFonts w:ascii="Comic Sans MS" w:hAnsi="Comic Sans MS"/>
          <w:b/>
          <w:bCs/>
          <w:i/>
          <w:color w:val="76923C" w:themeColor="accent3" w:themeShade="BF"/>
          <w:sz w:val="40"/>
          <w:szCs w:val="40"/>
        </w:rPr>
      </w:pPr>
      <w:r w:rsidRPr="007255D6">
        <w:rPr>
          <w:rFonts w:ascii="Comic Sans MS" w:hAnsi="Comic Sans MS"/>
          <w:b/>
          <w:bCs/>
          <w:i/>
          <w:color w:val="76923C" w:themeColor="accent3" w:themeShade="BF"/>
          <w:sz w:val="40"/>
          <w:szCs w:val="40"/>
        </w:rPr>
        <w:t>все о гиперактивных детях</w:t>
      </w:r>
    </w:p>
    <w:p w:rsidR="007255D6" w:rsidRDefault="007255D6" w:rsidP="007255D6">
      <w:pPr>
        <w:spacing w:after="0" w:line="240" w:lineRule="auto"/>
        <w:rPr>
          <w:rFonts w:ascii="Monotype Corsiva" w:hAnsi="Monotype Corsiva" w:cs="Times New Roman"/>
          <w:b/>
          <w:color w:val="FF3300"/>
          <w:sz w:val="32"/>
          <w:szCs w:val="32"/>
        </w:rPr>
      </w:pPr>
    </w:p>
    <w:p w:rsidR="006134A2" w:rsidRDefault="00D328E1" w:rsidP="00D328E1">
      <w:pPr>
        <w:spacing w:after="0" w:line="240" w:lineRule="auto"/>
        <w:jc w:val="center"/>
        <w:rPr>
          <w:rFonts w:ascii="Monotype Corsiva" w:hAnsi="Monotype Corsiva" w:cs="Times New Roman"/>
          <w:b/>
          <w:color w:val="FF0066"/>
          <w:sz w:val="32"/>
          <w:szCs w:val="32"/>
        </w:rPr>
      </w:pPr>
      <w:r w:rsidRPr="00845E17">
        <w:rPr>
          <w:rFonts w:ascii="Monotype Corsiva" w:hAnsi="Monotype Corsiva" w:cs="Times New Roman"/>
          <w:b/>
          <w:color w:val="FF0066"/>
          <w:sz w:val="32"/>
          <w:szCs w:val="32"/>
        </w:rPr>
        <w:t>советы психолога</w:t>
      </w:r>
      <w:r w:rsidR="006134A2">
        <w:rPr>
          <w:rFonts w:ascii="Monotype Corsiva" w:hAnsi="Monotype Corsiva" w:cs="Times New Roman"/>
          <w:b/>
          <w:color w:val="FF0066"/>
          <w:sz w:val="32"/>
          <w:szCs w:val="32"/>
        </w:rPr>
        <w:t xml:space="preserve"> </w:t>
      </w:r>
    </w:p>
    <w:p w:rsidR="007255D6" w:rsidRPr="00845E17" w:rsidRDefault="006134A2" w:rsidP="00D328E1">
      <w:pPr>
        <w:spacing w:after="0" w:line="240" w:lineRule="auto"/>
        <w:jc w:val="center"/>
        <w:rPr>
          <w:rFonts w:ascii="Monotype Corsiva" w:hAnsi="Monotype Corsiva" w:cs="Times New Roman"/>
          <w:b/>
          <w:color w:val="FF0066"/>
          <w:sz w:val="32"/>
          <w:szCs w:val="32"/>
        </w:rPr>
      </w:pPr>
      <w:r>
        <w:rPr>
          <w:rFonts w:ascii="Monotype Corsiva" w:hAnsi="Monotype Corsiva" w:cs="Times New Roman"/>
          <w:b/>
          <w:color w:val="FF0066"/>
          <w:sz w:val="32"/>
          <w:szCs w:val="32"/>
        </w:rPr>
        <w:t>педагогам и родителям</w:t>
      </w:r>
    </w:p>
    <w:p w:rsidR="00D328E1" w:rsidRDefault="00D328E1" w:rsidP="007255D6">
      <w:pPr>
        <w:spacing w:after="0" w:line="240" w:lineRule="auto"/>
        <w:jc w:val="center"/>
        <w:rPr>
          <w:rFonts w:ascii="Comic Sans MS" w:hAnsi="Comic Sans MS" w:cs="Times New Roman"/>
          <w:b/>
          <w:color w:val="FF3300"/>
          <w:sz w:val="32"/>
          <w:szCs w:val="32"/>
        </w:rPr>
      </w:pPr>
    </w:p>
    <w:p w:rsidR="00F44DE2" w:rsidRPr="007255D6" w:rsidRDefault="00E14DA0" w:rsidP="007255D6">
      <w:pPr>
        <w:spacing w:after="0" w:line="240" w:lineRule="auto"/>
        <w:jc w:val="center"/>
        <w:rPr>
          <w:rFonts w:ascii="Comic Sans MS" w:hAnsi="Comic Sans MS" w:cs="Times New Roman"/>
          <w:b/>
          <w:sz w:val="44"/>
          <w:szCs w:val="44"/>
        </w:rPr>
      </w:pPr>
      <w:r>
        <w:rPr>
          <w:rFonts w:ascii="Comic Sans MS" w:hAnsi="Comic Sans MS" w:cs="Times New Roman"/>
          <w:b/>
          <w:noProof/>
          <w:sz w:val="44"/>
          <w:szCs w:val="44"/>
        </w:rPr>
        <w:drawing>
          <wp:anchor distT="0" distB="0" distL="114300" distR="114300" simplePos="0" relativeHeight="251664384" behindDoc="0" locked="0" layoutInCell="1" allowOverlap="1">
            <wp:simplePos x="0" y="0"/>
            <wp:positionH relativeFrom="column">
              <wp:posOffset>170815</wp:posOffset>
            </wp:positionH>
            <wp:positionV relativeFrom="paragraph">
              <wp:posOffset>326390</wp:posOffset>
            </wp:positionV>
            <wp:extent cx="2638425" cy="1990725"/>
            <wp:effectExtent l="19050" t="0" r="9525" b="0"/>
            <wp:wrapSquare wrapText="bothSides"/>
            <wp:docPr id="9" name="Рисунок 1" descr="C:\Users\User\Desktop\b43cd09a884ce3aba29e20524a498c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43cd09a884ce3aba29e20524a498c4e.jpg"/>
                    <pic:cNvPicPr>
                      <a:picLocks noChangeAspect="1" noChangeArrowheads="1"/>
                    </pic:cNvPicPr>
                  </pic:nvPicPr>
                  <pic:blipFill>
                    <a:blip r:embed="rId10" cstate="print"/>
                    <a:srcRect l="6300"/>
                    <a:stretch>
                      <a:fillRect/>
                    </a:stretch>
                  </pic:blipFill>
                  <pic:spPr bwMode="auto">
                    <a:xfrm>
                      <a:off x="0" y="0"/>
                      <a:ext cx="2638425" cy="1990725"/>
                    </a:xfrm>
                    <a:prstGeom prst="rect">
                      <a:avLst/>
                    </a:prstGeom>
                    <a:noFill/>
                    <a:ln w="12700">
                      <a:noFill/>
                      <a:miter lim="800000"/>
                      <a:headEnd/>
                      <a:tailEnd/>
                    </a:ln>
                  </pic:spPr>
                </pic:pic>
              </a:graphicData>
            </a:graphic>
          </wp:anchor>
        </w:drawing>
      </w:r>
    </w:p>
    <w:p w:rsidR="00F44DE2" w:rsidRPr="009A14A0" w:rsidRDefault="00F44DE2" w:rsidP="00F44DE2">
      <w:pPr>
        <w:spacing w:after="0" w:line="240" w:lineRule="auto"/>
        <w:rPr>
          <w:rFonts w:ascii="Monotype Corsiva" w:hAnsi="Monotype Corsiva" w:cs="Times New Roman"/>
          <w:b/>
          <w:sz w:val="44"/>
          <w:szCs w:val="44"/>
        </w:rPr>
      </w:pPr>
    </w:p>
    <w:p w:rsidR="00D328E1" w:rsidRPr="00886E48" w:rsidRDefault="00D328E1" w:rsidP="00886E48">
      <w:pPr>
        <w:spacing w:after="0" w:line="240" w:lineRule="auto"/>
        <w:rPr>
          <w:rFonts w:ascii="Monotype Corsiva" w:hAnsi="Monotype Corsiva" w:cs="Times New Roman"/>
          <w:b/>
          <w:sz w:val="44"/>
          <w:szCs w:val="44"/>
        </w:rPr>
      </w:pPr>
    </w:p>
    <w:p w:rsidR="007255D6" w:rsidRPr="00F44DE2" w:rsidRDefault="007255D6" w:rsidP="007255D6">
      <w:pPr>
        <w:spacing w:after="0"/>
        <w:jc w:val="center"/>
        <w:rPr>
          <w:rFonts w:ascii="Times New Roman" w:hAnsi="Times New Roman" w:cs="Times New Roman"/>
          <w:b/>
          <w:sz w:val="24"/>
          <w:szCs w:val="24"/>
        </w:rPr>
      </w:pPr>
      <w:r w:rsidRPr="00F44DE2">
        <w:rPr>
          <w:rFonts w:ascii="Times New Roman" w:hAnsi="Times New Roman" w:cs="Times New Roman"/>
          <w:b/>
          <w:sz w:val="24"/>
          <w:szCs w:val="24"/>
        </w:rPr>
        <w:t>2021г.</w:t>
      </w:r>
    </w:p>
    <w:p w:rsidR="00905038" w:rsidRDefault="00905038" w:rsidP="00F44DE2">
      <w:pPr>
        <w:spacing w:after="0"/>
        <w:jc w:val="center"/>
        <w:rPr>
          <w:rFonts w:ascii="Times New Roman" w:hAnsi="Times New Roman" w:cs="Times New Roman"/>
          <w:b/>
          <w:sz w:val="24"/>
          <w:szCs w:val="24"/>
        </w:rPr>
      </w:pPr>
    </w:p>
    <w:p w:rsidR="00EE5DAE" w:rsidRPr="00EE5DAE" w:rsidRDefault="00D4657C" w:rsidP="00EE5DAE">
      <w:pPr>
        <w:pStyle w:val="ab"/>
        <w:shd w:val="clear" w:color="auto" w:fill="FFFFFF"/>
        <w:spacing w:before="0" w:beforeAutospacing="0" w:after="0" w:afterAutospacing="0"/>
        <w:ind w:right="367" w:firstLine="708"/>
        <w:jc w:val="both"/>
        <w:rPr>
          <w:spacing w:val="3"/>
          <w:sz w:val="22"/>
          <w:szCs w:val="22"/>
        </w:rPr>
      </w:pPr>
      <w:r w:rsidRPr="005A11CE">
        <w:rPr>
          <w:b/>
          <w:spacing w:val="3"/>
          <w:sz w:val="22"/>
          <w:szCs w:val="22"/>
        </w:rPr>
        <w:lastRenderedPageBreak/>
        <w:t>Гиперактивность</w:t>
      </w:r>
      <w:r w:rsidRPr="005A11CE">
        <w:rPr>
          <w:spacing w:val="3"/>
          <w:sz w:val="22"/>
          <w:szCs w:val="22"/>
        </w:rPr>
        <w:t xml:space="preserve"> </w:t>
      </w:r>
      <w:r w:rsidRPr="00EE5DAE">
        <w:rPr>
          <w:spacing w:val="3"/>
          <w:sz w:val="22"/>
          <w:szCs w:val="22"/>
        </w:rPr>
        <w:t>– это состояние, при котором активность и возбудимость ребёнка превышает общепринятые нормы и становится не просто проявлением темперамента, а проблемой для самого ребёнка и окружающих.</w:t>
      </w:r>
    </w:p>
    <w:p w:rsidR="003740F5" w:rsidRPr="00D8728D" w:rsidRDefault="00037E6B" w:rsidP="003740F5">
      <w:pPr>
        <w:pStyle w:val="ab"/>
        <w:shd w:val="clear" w:color="auto" w:fill="FFFFFF"/>
        <w:spacing w:before="0" w:beforeAutospacing="0" w:after="0" w:afterAutospacing="0"/>
        <w:ind w:right="367" w:firstLine="708"/>
        <w:jc w:val="both"/>
        <w:rPr>
          <w:i/>
          <w:iCs/>
          <w:color w:val="000000"/>
          <w:sz w:val="22"/>
          <w:szCs w:val="22"/>
        </w:rPr>
      </w:pPr>
      <w:r w:rsidRPr="005A11CE">
        <w:rPr>
          <w:rStyle w:val="ac"/>
          <w:color w:val="000000"/>
          <w:sz w:val="22"/>
          <w:szCs w:val="22"/>
        </w:rPr>
        <w:t>Синдром дефицита внимания и гиперактивности</w:t>
      </w:r>
      <w:r w:rsidR="00EE5DAE" w:rsidRPr="005A11CE">
        <w:rPr>
          <w:rStyle w:val="ac"/>
          <w:color w:val="000000"/>
          <w:sz w:val="22"/>
          <w:szCs w:val="22"/>
        </w:rPr>
        <w:t xml:space="preserve"> (СДВГ)</w:t>
      </w:r>
      <w:r w:rsidRPr="005A11CE">
        <w:rPr>
          <w:rStyle w:val="ac"/>
          <w:color w:val="000000"/>
          <w:sz w:val="22"/>
          <w:szCs w:val="22"/>
        </w:rPr>
        <w:t xml:space="preserve"> у ребенка</w:t>
      </w:r>
      <w:r w:rsidRPr="005A11CE">
        <w:rPr>
          <w:color w:val="000000"/>
          <w:sz w:val="22"/>
          <w:szCs w:val="22"/>
        </w:rPr>
        <w:t> –</w:t>
      </w:r>
      <w:r w:rsidRPr="00EE5DAE">
        <w:rPr>
          <w:color w:val="000000"/>
          <w:sz w:val="22"/>
          <w:szCs w:val="22"/>
        </w:rPr>
        <w:t xml:space="preserve"> расстройство развития, проявляющееся в нарушении поведения. Ребенок с СДВГ непоседливый, не может усидеть на занятиях в школе или детском саду, не станет заниматься тем, что ему неинтересно. Он перебивает старших, играет на уроках, занимается своими делами, может залезть под парту. При этом ребенок правильно воспринимает окружающее. Он слышит и понимает все указания старших, однако не может выполнять их инструкции из-за импульсивности. </w:t>
      </w:r>
      <w:r w:rsidR="003740F5" w:rsidRPr="003740F5">
        <w:rPr>
          <w:i/>
          <w:iCs/>
          <w:color w:val="000000"/>
          <w:sz w:val="22"/>
          <w:szCs w:val="22"/>
        </w:rPr>
        <w:t xml:space="preserve"> </w:t>
      </w:r>
    </w:p>
    <w:p w:rsidR="00905038" w:rsidRPr="005A11CE" w:rsidRDefault="000B5B20" w:rsidP="005A11CE">
      <w:pPr>
        <w:spacing w:after="0"/>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66432" behindDoc="1" locked="0" layoutInCell="1" allowOverlap="1">
            <wp:simplePos x="0" y="0"/>
            <wp:positionH relativeFrom="column">
              <wp:posOffset>440690</wp:posOffset>
            </wp:positionH>
            <wp:positionV relativeFrom="paragraph">
              <wp:posOffset>34925</wp:posOffset>
            </wp:positionV>
            <wp:extent cx="1943100" cy="1376045"/>
            <wp:effectExtent l="19050" t="0" r="0" b="0"/>
            <wp:wrapSquare wrapText="bothSides"/>
            <wp:docPr id="4" name="Рисунок 2" descr="C:\Users\User\Desktop\d10aff157c4e6871078dc5af83f364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10aff157c4e6871078dc5af83f36462.jpeg"/>
                    <pic:cNvPicPr>
                      <a:picLocks noChangeAspect="1" noChangeArrowheads="1"/>
                    </pic:cNvPicPr>
                  </pic:nvPicPr>
                  <pic:blipFill>
                    <a:blip r:embed="rId11" cstate="print"/>
                    <a:srcRect/>
                    <a:stretch>
                      <a:fillRect/>
                    </a:stretch>
                  </pic:blipFill>
                  <pic:spPr bwMode="auto">
                    <a:xfrm>
                      <a:off x="0" y="0"/>
                      <a:ext cx="1943100" cy="1376045"/>
                    </a:xfrm>
                    <a:prstGeom prst="rect">
                      <a:avLst/>
                    </a:prstGeom>
                    <a:noFill/>
                    <a:ln w="9525">
                      <a:noFill/>
                      <a:miter lim="800000"/>
                      <a:headEnd/>
                      <a:tailEnd/>
                    </a:ln>
                  </pic:spPr>
                </pic:pic>
              </a:graphicData>
            </a:graphic>
          </wp:anchor>
        </w:drawing>
      </w: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0B5B20" w:rsidRDefault="000B5B20" w:rsidP="003740F5">
      <w:pPr>
        <w:shd w:val="clear" w:color="auto" w:fill="FFFFFF"/>
        <w:spacing w:after="0" w:line="240" w:lineRule="auto"/>
        <w:ind w:right="367"/>
        <w:jc w:val="both"/>
        <w:textAlignment w:val="baseline"/>
        <w:rPr>
          <w:rFonts w:ascii="Times New Roman" w:eastAsia="Times New Roman" w:hAnsi="Times New Roman" w:cs="Times New Roman"/>
          <w:b/>
          <w:bCs/>
          <w:i/>
          <w:color w:val="000000"/>
          <w:bdr w:val="none" w:sz="0" w:space="0" w:color="auto" w:frame="1"/>
        </w:rPr>
      </w:pPr>
    </w:p>
    <w:p w:rsidR="00E03364" w:rsidRDefault="003740F5" w:rsidP="003740F5">
      <w:pPr>
        <w:shd w:val="clear" w:color="auto" w:fill="FFFFFF"/>
        <w:spacing w:after="0" w:line="240" w:lineRule="auto"/>
        <w:ind w:right="367"/>
        <w:jc w:val="both"/>
        <w:textAlignment w:val="baseline"/>
        <w:rPr>
          <w:rFonts w:ascii="PTSerif" w:eastAsia="Times New Roman" w:hAnsi="PTSerif" w:cs="Times New Roman"/>
          <w:color w:val="000000"/>
        </w:rPr>
      </w:pPr>
      <w:r>
        <w:rPr>
          <w:rFonts w:ascii="Times New Roman" w:eastAsia="Times New Roman" w:hAnsi="Times New Roman" w:cs="Times New Roman"/>
          <w:b/>
          <w:bCs/>
          <w:i/>
          <w:color w:val="000000"/>
          <w:bdr w:val="none" w:sz="0" w:space="0" w:color="auto" w:frame="1"/>
        </w:rPr>
        <w:t>1. Ребёнку</w:t>
      </w:r>
      <w:r>
        <w:rPr>
          <w:rFonts w:ascii="Times New Roman" w:eastAsia="Times New Roman" w:hAnsi="Times New Roman" w:cs="Times New Roman"/>
          <w:b/>
          <w:bCs/>
          <w:i/>
          <w:color w:val="000000"/>
          <w:bdr w:val="none" w:sz="0" w:space="0" w:color="auto" w:frame="1"/>
        </w:rPr>
        <w:tab/>
        <w:t>нужно</w:t>
      </w:r>
      <w:r>
        <w:rPr>
          <w:rFonts w:ascii="Times New Roman" w:eastAsia="Times New Roman" w:hAnsi="Times New Roman" w:cs="Times New Roman"/>
          <w:b/>
          <w:bCs/>
          <w:i/>
          <w:color w:val="000000"/>
          <w:bdr w:val="none" w:sz="0" w:space="0" w:color="auto" w:frame="1"/>
        </w:rPr>
        <w:tab/>
      </w:r>
      <w:r w:rsidRPr="00D8728D">
        <w:rPr>
          <w:rFonts w:ascii="Times New Roman" w:eastAsia="Times New Roman" w:hAnsi="Times New Roman" w:cs="Times New Roman"/>
          <w:b/>
          <w:bCs/>
          <w:i/>
          <w:color w:val="000000"/>
          <w:bdr w:val="none" w:sz="0" w:space="0" w:color="auto" w:frame="1"/>
        </w:rPr>
        <w:t>постоянно двигаться.</w:t>
      </w:r>
      <w:r w:rsidRPr="00D8728D">
        <w:rPr>
          <w:rFonts w:ascii="PTSerif" w:eastAsia="Times New Roman" w:hAnsi="PTSerif" w:cs="Times New Roman"/>
          <w:color w:val="000000"/>
        </w:rPr>
        <w:t> </w:t>
      </w:r>
    </w:p>
    <w:p w:rsidR="003740F5" w:rsidRPr="00304FE3" w:rsidRDefault="003740F5" w:rsidP="000B5B20">
      <w:pPr>
        <w:shd w:val="clear" w:color="auto" w:fill="FFFFFF"/>
        <w:spacing w:after="0" w:line="240" w:lineRule="auto"/>
        <w:ind w:right="367"/>
        <w:jc w:val="both"/>
        <w:textAlignment w:val="baseline"/>
        <w:rPr>
          <w:rFonts w:eastAsia="Times New Roman" w:cs="Times New Roman"/>
          <w:color w:val="000000"/>
        </w:rPr>
      </w:pPr>
      <w:r w:rsidRPr="00D8728D">
        <w:rPr>
          <w:rFonts w:ascii="PTSerif" w:eastAsia="Times New Roman" w:hAnsi="PTSerif" w:cs="Times New Roman"/>
          <w:color w:val="000000"/>
        </w:rPr>
        <w:t>Он отвлекается, разговаривает на у</w:t>
      </w:r>
      <w:r>
        <w:rPr>
          <w:rFonts w:ascii="PTSerif" w:eastAsia="Times New Roman" w:hAnsi="PTSerif" w:cs="Times New Roman"/>
          <w:color w:val="000000"/>
        </w:rPr>
        <w:t>роках, крутится, раскачивается</w:t>
      </w:r>
      <w:r w:rsidRPr="00D8728D">
        <w:rPr>
          <w:rFonts w:ascii="PTSerif" w:eastAsia="Times New Roman" w:hAnsi="PTSerif" w:cs="Times New Roman"/>
          <w:color w:val="000000"/>
        </w:rPr>
        <w:t>, при утомлении его моторная активность повышается. Это связано с особенностями работы мозга у детей с СДВГ. Нужно, чтобы в мозг постоянно поступали питательные вещества, а это возможно только при движении. Если гиперактивного ребёнка заставить сидеть спокойно, ему будет сложнее думать. Поэтому учителям нужно позволить детям двигаться во время урока. Например, если ребёнок утомляется, предложить походить по классу (н</w:t>
      </w:r>
      <w:r>
        <w:rPr>
          <w:rFonts w:ascii="PTSerif" w:eastAsia="Times New Roman" w:hAnsi="PTSerif" w:cs="Times New Roman"/>
          <w:color w:val="000000"/>
        </w:rPr>
        <w:t xml:space="preserve">айти для этого какой-то </w:t>
      </w:r>
      <w:r w:rsidRPr="00D8728D">
        <w:rPr>
          <w:rFonts w:ascii="PTSerif" w:eastAsia="Times New Roman" w:hAnsi="PTSerif" w:cs="Times New Roman"/>
          <w:color w:val="000000"/>
        </w:rPr>
        <w:t xml:space="preserve"> повод!) или дать</w:t>
      </w:r>
      <w:r w:rsidR="00304FE3">
        <w:rPr>
          <w:rFonts w:ascii="PTSerif" w:eastAsia="Times New Roman" w:hAnsi="PTSerif" w:cs="Times New Roman"/>
          <w:color w:val="000000"/>
        </w:rPr>
        <w:t xml:space="preserve"> физическое задание: </w:t>
      </w:r>
      <w:r w:rsidR="00304FE3">
        <w:rPr>
          <w:rFonts w:ascii="PTSerif" w:eastAsia="Times New Roman" w:hAnsi="PTSerif" w:cs="Times New Roman"/>
          <w:color w:val="000000"/>
        </w:rPr>
        <w:lastRenderedPageBreak/>
        <w:t>протереть  доск</w:t>
      </w:r>
      <w:r w:rsidR="00304FE3">
        <w:rPr>
          <w:rFonts w:eastAsia="Times New Roman" w:cs="Times New Roman"/>
          <w:color w:val="000000"/>
        </w:rPr>
        <w:t>у</w:t>
      </w:r>
      <w:r w:rsidRPr="00D8728D">
        <w:rPr>
          <w:rFonts w:ascii="PTSerif" w:eastAsia="Times New Roman" w:hAnsi="PTSerif" w:cs="Times New Roman"/>
          <w:color w:val="000000"/>
        </w:rPr>
        <w:t>, ра</w:t>
      </w:r>
      <w:r w:rsidR="00304FE3">
        <w:rPr>
          <w:rFonts w:ascii="PTSerif" w:eastAsia="Times New Roman" w:hAnsi="PTSerif" w:cs="Times New Roman"/>
          <w:color w:val="000000"/>
        </w:rPr>
        <w:t>здать тетради, сходить за водой</w:t>
      </w:r>
      <w:r w:rsidR="00304FE3">
        <w:rPr>
          <w:rFonts w:eastAsia="Times New Roman" w:cs="Times New Roman"/>
          <w:color w:val="000000"/>
        </w:rPr>
        <w:t xml:space="preserve"> </w:t>
      </w:r>
      <w:r w:rsidR="00304FE3" w:rsidRPr="00304FE3">
        <w:rPr>
          <w:rFonts w:ascii="Times New Roman" w:eastAsia="Times New Roman" w:hAnsi="Times New Roman" w:cs="Times New Roman"/>
          <w:color w:val="000000"/>
        </w:rPr>
        <w:t>и т.д.</w:t>
      </w:r>
    </w:p>
    <w:p w:rsidR="000B5B20" w:rsidRPr="00D8728D" w:rsidRDefault="000B5B20" w:rsidP="000B5B20">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3740F5" w:rsidP="00E03364">
      <w:pPr>
        <w:shd w:val="clear" w:color="auto" w:fill="FFFFFF"/>
        <w:spacing w:after="0" w:line="240" w:lineRule="auto"/>
        <w:ind w:right="367"/>
        <w:jc w:val="both"/>
        <w:textAlignment w:val="baseline"/>
        <w:rPr>
          <w:rFonts w:ascii="Arial" w:eastAsia="Times New Roman" w:hAnsi="Arial" w:cs="Arial"/>
          <w:b/>
          <w:bCs/>
          <w:color w:val="000000"/>
          <w:bdr w:val="none" w:sz="0" w:space="0" w:color="auto" w:frame="1"/>
        </w:rPr>
      </w:pPr>
      <w:r w:rsidRPr="00D8728D">
        <w:rPr>
          <w:rFonts w:ascii="Times New Roman" w:eastAsia="Times New Roman" w:hAnsi="Times New Roman" w:cs="Times New Roman"/>
          <w:b/>
          <w:bCs/>
          <w:i/>
          <w:color w:val="000000"/>
          <w:bdr w:val="none" w:sz="0" w:space="0" w:color="auto" w:frame="1"/>
        </w:rPr>
        <w:t>2. Ребёнок быстро устаёт от рутины.</w:t>
      </w:r>
      <w:r w:rsidRPr="00D8728D">
        <w:rPr>
          <w:rFonts w:ascii="Arial" w:eastAsia="Times New Roman" w:hAnsi="Arial" w:cs="Arial"/>
          <w:b/>
          <w:bCs/>
          <w:color w:val="000000"/>
          <w:bdr w:val="none" w:sz="0" w:space="0" w:color="auto" w:frame="1"/>
        </w:rPr>
        <w:t> </w:t>
      </w:r>
    </w:p>
    <w:p w:rsidR="003740F5" w:rsidRDefault="003740F5" w:rsidP="00E03364">
      <w:pPr>
        <w:shd w:val="clear" w:color="auto" w:fill="FFFFFF"/>
        <w:spacing w:after="0" w:line="240" w:lineRule="auto"/>
        <w:ind w:right="367"/>
        <w:jc w:val="both"/>
        <w:textAlignment w:val="baseline"/>
        <w:rPr>
          <w:rFonts w:ascii="PTSerif" w:eastAsia="Times New Roman" w:hAnsi="PTSerif" w:cs="Times New Roman"/>
          <w:color w:val="000000"/>
        </w:rPr>
      </w:pPr>
      <w:r w:rsidRPr="00D8728D">
        <w:rPr>
          <w:rFonts w:ascii="PTSerif" w:eastAsia="Times New Roman" w:hAnsi="PTSerif" w:cs="Times New Roman"/>
          <w:color w:val="000000"/>
        </w:rPr>
        <w:t>Ему становится невыносимо скучно делать однотипные задания, если он уже в них разобрался. Они склонны делать несколько дел одновременно, и это никак не влияет на качество восприятия информации на уроке. В противном случае, ребёнок начинает отвлекать своих соседей и разговаривать с ними.</w:t>
      </w:r>
    </w:p>
    <w:p w:rsidR="000B5B20" w:rsidRPr="00D8728D" w:rsidRDefault="000B5B20" w:rsidP="00E03364">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3740F5" w:rsidP="00E03364">
      <w:pPr>
        <w:shd w:val="clear" w:color="auto" w:fill="FFFFFF"/>
        <w:spacing w:after="0" w:line="240" w:lineRule="auto"/>
        <w:ind w:right="367"/>
        <w:jc w:val="both"/>
        <w:textAlignment w:val="baseline"/>
        <w:rPr>
          <w:rFonts w:ascii="Arial" w:eastAsia="Times New Roman" w:hAnsi="Arial" w:cs="Arial"/>
          <w:b/>
          <w:bCs/>
          <w:color w:val="000000"/>
          <w:bdr w:val="none" w:sz="0" w:space="0" w:color="auto" w:frame="1"/>
        </w:rPr>
      </w:pPr>
      <w:r w:rsidRPr="00D8728D">
        <w:rPr>
          <w:rFonts w:ascii="Times New Roman" w:eastAsia="Times New Roman" w:hAnsi="Times New Roman" w:cs="Times New Roman"/>
          <w:b/>
          <w:bCs/>
          <w:i/>
          <w:color w:val="000000"/>
          <w:bdr w:val="none" w:sz="0" w:space="0" w:color="auto" w:frame="1"/>
        </w:rPr>
        <w:t>3. Дети с СДВГ часто не очень аккуратно оформляют домашние работы.</w:t>
      </w:r>
      <w:r w:rsidRPr="00D8728D">
        <w:rPr>
          <w:rFonts w:ascii="Arial" w:eastAsia="Times New Roman" w:hAnsi="Arial" w:cs="Arial"/>
          <w:b/>
          <w:bCs/>
          <w:color w:val="000000"/>
          <w:bdr w:val="none" w:sz="0" w:space="0" w:color="auto" w:frame="1"/>
        </w:rPr>
        <w:t> </w:t>
      </w:r>
    </w:p>
    <w:p w:rsidR="003740F5" w:rsidRDefault="003740F5" w:rsidP="000B5B20">
      <w:pPr>
        <w:shd w:val="clear" w:color="auto" w:fill="FFFFFF"/>
        <w:spacing w:after="0" w:line="240" w:lineRule="auto"/>
        <w:ind w:right="367"/>
        <w:jc w:val="both"/>
        <w:textAlignment w:val="baseline"/>
        <w:rPr>
          <w:rFonts w:ascii="PTSerif" w:eastAsia="Times New Roman" w:hAnsi="PTSerif" w:cs="Times New Roman"/>
          <w:color w:val="000000"/>
        </w:rPr>
      </w:pPr>
      <w:r w:rsidRPr="00D8728D">
        <w:rPr>
          <w:rFonts w:ascii="PTSerif" w:eastAsia="Times New Roman" w:hAnsi="PTSerif" w:cs="Times New Roman"/>
          <w:color w:val="000000"/>
        </w:rPr>
        <w:t>В тетрадях много исправлений, помарок. Поэтому учителям стоит смотреть на содержание работы, а не на оформление, и помнить, что снижение оценок за плохо оформленную работу будет снижать мотивацию к учёбе.</w:t>
      </w:r>
    </w:p>
    <w:p w:rsidR="000B5B20" w:rsidRPr="00D8728D" w:rsidRDefault="000B5B20" w:rsidP="000B5B20">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3740F5" w:rsidP="00E03364">
      <w:pPr>
        <w:shd w:val="clear" w:color="auto" w:fill="FFFFFF"/>
        <w:spacing w:after="0" w:line="240" w:lineRule="auto"/>
        <w:ind w:right="367"/>
        <w:jc w:val="both"/>
        <w:textAlignment w:val="baseline"/>
        <w:rPr>
          <w:rFonts w:ascii="Arial" w:eastAsia="Times New Roman" w:hAnsi="Arial" w:cs="Arial"/>
          <w:b/>
          <w:bCs/>
          <w:color w:val="000000"/>
          <w:bdr w:val="none" w:sz="0" w:space="0" w:color="auto" w:frame="1"/>
        </w:rPr>
      </w:pPr>
      <w:r w:rsidRPr="00D8728D">
        <w:rPr>
          <w:rFonts w:ascii="Times New Roman" w:eastAsia="Times New Roman" w:hAnsi="Times New Roman" w:cs="Times New Roman"/>
          <w:b/>
          <w:bCs/>
          <w:i/>
          <w:color w:val="000000"/>
          <w:bdr w:val="none" w:sz="0" w:space="0" w:color="auto" w:frame="1"/>
        </w:rPr>
        <w:t>4. Гиперактивные дети боятся больших объёмов</w:t>
      </w:r>
      <w:r w:rsidRPr="00D8728D">
        <w:rPr>
          <w:rFonts w:ascii="Arial" w:eastAsia="Times New Roman" w:hAnsi="Arial" w:cs="Arial"/>
          <w:b/>
          <w:bCs/>
          <w:color w:val="000000"/>
          <w:bdr w:val="none" w:sz="0" w:space="0" w:color="auto" w:frame="1"/>
        </w:rPr>
        <w:t>.</w:t>
      </w:r>
    </w:p>
    <w:p w:rsidR="003740F5" w:rsidRDefault="003740F5" w:rsidP="000B5B20">
      <w:pPr>
        <w:shd w:val="clear" w:color="auto" w:fill="FFFFFF"/>
        <w:spacing w:after="0" w:line="240" w:lineRule="auto"/>
        <w:ind w:right="367"/>
        <w:jc w:val="both"/>
        <w:textAlignment w:val="baseline"/>
        <w:rPr>
          <w:rFonts w:ascii="PTSerif" w:eastAsia="Times New Roman" w:hAnsi="PTSerif" w:cs="Times New Roman"/>
          <w:color w:val="000000"/>
        </w:rPr>
      </w:pPr>
      <w:r w:rsidRPr="00D8728D">
        <w:rPr>
          <w:rFonts w:ascii="Arial" w:eastAsia="Times New Roman" w:hAnsi="Arial" w:cs="Arial"/>
          <w:b/>
          <w:bCs/>
          <w:color w:val="000000"/>
          <w:bdr w:val="none" w:sz="0" w:space="0" w:color="auto" w:frame="1"/>
        </w:rPr>
        <w:t> </w:t>
      </w:r>
      <w:r w:rsidRPr="00D8728D">
        <w:rPr>
          <w:rFonts w:ascii="PTSerif" w:eastAsia="Times New Roman" w:hAnsi="PTSerif" w:cs="Times New Roman"/>
          <w:color w:val="000000"/>
        </w:rPr>
        <w:t xml:space="preserve">Если такому ребёнку сразу дать </w:t>
      </w:r>
      <w:r w:rsidR="00E03364">
        <w:rPr>
          <w:rFonts w:ascii="PTSerif" w:eastAsia="Times New Roman" w:hAnsi="PTSerif" w:cs="Times New Roman"/>
          <w:color w:val="000000"/>
        </w:rPr>
        <w:t xml:space="preserve">много </w:t>
      </w:r>
      <w:r w:rsidR="00304FE3" w:rsidRPr="00304FE3">
        <w:rPr>
          <w:rFonts w:ascii="Times New Roman" w:eastAsia="Times New Roman" w:hAnsi="Times New Roman" w:cs="Times New Roman"/>
          <w:color w:val="000000"/>
        </w:rPr>
        <w:t>заданий,</w:t>
      </w:r>
      <w:r w:rsidR="00304FE3">
        <w:rPr>
          <w:rFonts w:eastAsia="Times New Roman" w:cs="Times New Roman"/>
          <w:color w:val="000000"/>
        </w:rPr>
        <w:t xml:space="preserve"> </w:t>
      </w:r>
      <w:r w:rsidRPr="00D8728D">
        <w:rPr>
          <w:rFonts w:ascii="PTSerif" w:eastAsia="Times New Roman" w:hAnsi="PTSerif" w:cs="Times New Roman"/>
          <w:color w:val="000000"/>
        </w:rPr>
        <w:t xml:space="preserve">он испугается. </w:t>
      </w:r>
      <w:r w:rsidR="00E03364">
        <w:rPr>
          <w:rFonts w:ascii="PTSerif" w:eastAsia="Times New Roman" w:hAnsi="PTSerif" w:cs="Times New Roman"/>
          <w:color w:val="000000"/>
        </w:rPr>
        <w:t>Н</w:t>
      </w:r>
      <w:r w:rsidRPr="00D8728D">
        <w:rPr>
          <w:rFonts w:ascii="PTSerif" w:eastAsia="Times New Roman" w:hAnsi="PTSerif" w:cs="Times New Roman"/>
          <w:color w:val="000000"/>
        </w:rPr>
        <w:t>ужно делить большие объёмы на несколько маленьких частей.</w:t>
      </w:r>
    </w:p>
    <w:p w:rsidR="000B5B20" w:rsidRPr="00D8728D" w:rsidRDefault="000B5B20" w:rsidP="000B5B20">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3740F5" w:rsidP="003740F5">
      <w:pPr>
        <w:shd w:val="clear" w:color="auto" w:fill="FFFFFF"/>
        <w:spacing w:after="0" w:line="240" w:lineRule="auto"/>
        <w:jc w:val="both"/>
        <w:textAlignment w:val="baseline"/>
        <w:rPr>
          <w:rFonts w:ascii="PTSerif" w:eastAsia="Times New Roman" w:hAnsi="PTSerif" w:cs="Times New Roman"/>
          <w:color w:val="000000"/>
        </w:rPr>
      </w:pPr>
      <w:r w:rsidRPr="00D8728D">
        <w:rPr>
          <w:rFonts w:ascii="Times New Roman" w:eastAsia="Times New Roman" w:hAnsi="Times New Roman" w:cs="Times New Roman"/>
          <w:b/>
          <w:bCs/>
          <w:i/>
          <w:color w:val="000000"/>
          <w:bdr w:val="none" w:sz="0" w:space="0" w:color="auto" w:frame="1"/>
        </w:rPr>
        <w:t>6. Ребёнок часто отвлекается</w:t>
      </w:r>
      <w:r w:rsidRPr="00D8728D">
        <w:rPr>
          <w:rFonts w:ascii="Times New Roman" w:eastAsia="Times New Roman" w:hAnsi="Times New Roman" w:cs="Times New Roman"/>
          <w:i/>
          <w:color w:val="000000"/>
        </w:rPr>
        <w:t>.</w:t>
      </w:r>
      <w:r w:rsidRPr="00D8728D">
        <w:rPr>
          <w:rFonts w:ascii="PTSerif" w:eastAsia="Times New Roman" w:hAnsi="PTSerif" w:cs="Times New Roman"/>
          <w:color w:val="000000"/>
        </w:rPr>
        <w:t xml:space="preserve"> </w:t>
      </w:r>
    </w:p>
    <w:p w:rsidR="00E03364" w:rsidRDefault="003740F5" w:rsidP="00E03364">
      <w:pPr>
        <w:shd w:val="clear" w:color="auto" w:fill="FFFFFF"/>
        <w:spacing w:after="0" w:line="240" w:lineRule="auto"/>
        <w:ind w:right="367"/>
        <w:jc w:val="both"/>
        <w:textAlignment w:val="baseline"/>
        <w:rPr>
          <w:rFonts w:ascii="PTSerif" w:eastAsia="Times New Roman" w:hAnsi="PTSerif" w:cs="Times New Roman"/>
          <w:color w:val="000000"/>
        </w:rPr>
      </w:pPr>
      <w:r w:rsidRPr="00D8728D">
        <w:rPr>
          <w:rFonts w:ascii="PTSerif" w:eastAsia="Times New Roman" w:hAnsi="PTSerif" w:cs="Times New Roman"/>
          <w:color w:val="000000"/>
        </w:rPr>
        <w:t xml:space="preserve">Желательно посадить его ближе к учителю, чтобы было легче сосредоточиться. Если ребёнок отвлёкся, слегка прикоснитесь к его руке, чтобы он смог снова сконцентрировать внимание. </w:t>
      </w:r>
    </w:p>
    <w:p w:rsidR="000B5B20" w:rsidRDefault="000B5B20" w:rsidP="00E03364">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D328E1" w:rsidP="00E03364">
      <w:pPr>
        <w:shd w:val="clear" w:color="auto" w:fill="FFFFFF"/>
        <w:spacing w:after="0" w:line="240" w:lineRule="auto"/>
        <w:ind w:right="367"/>
        <w:jc w:val="both"/>
        <w:textAlignment w:val="baseline"/>
        <w:rPr>
          <w:rFonts w:ascii="Arial" w:eastAsia="Times New Roman" w:hAnsi="Arial" w:cs="Arial"/>
          <w:b/>
          <w:bCs/>
          <w:color w:val="000000"/>
          <w:bdr w:val="none" w:sz="0" w:space="0" w:color="auto" w:frame="1"/>
        </w:rPr>
      </w:pPr>
      <w:r>
        <w:rPr>
          <w:rFonts w:ascii="Times New Roman" w:eastAsia="Times New Roman" w:hAnsi="Times New Roman" w:cs="Times New Roman"/>
          <w:b/>
          <w:bCs/>
          <w:i/>
          <w:color w:val="000000"/>
          <w:bdr w:val="none" w:sz="0" w:space="0" w:color="auto" w:frame="1"/>
        </w:rPr>
        <w:t>7.</w:t>
      </w:r>
      <w:r>
        <w:rPr>
          <w:rFonts w:ascii="Times New Roman" w:eastAsia="Times New Roman" w:hAnsi="Times New Roman" w:cs="Times New Roman"/>
          <w:b/>
          <w:bCs/>
          <w:i/>
          <w:color w:val="000000"/>
          <w:bdr w:val="none" w:sz="0" w:space="0" w:color="auto" w:frame="1"/>
        </w:rPr>
        <w:tab/>
      </w:r>
      <w:r w:rsidR="003740F5" w:rsidRPr="00D8728D">
        <w:rPr>
          <w:rFonts w:ascii="Times New Roman" w:eastAsia="Times New Roman" w:hAnsi="Times New Roman" w:cs="Times New Roman"/>
          <w:b/>
          <w:bCs/>
          <w:i/>
          <w:color w:val="000000"/>
          <w:bdr w:val="none" w:sz="0" w:space="0" w:color="auto" w:frame="1"/>
        </w:rPr>
        <w:t>Гиперактивные дети плохо ориентируются во времени.</w:t>
      </w:r>
      <w:r w:rsidR="003740F5" w:rsidRPr="00D8728D">
        <w:rPr>
          <w:rFonts w:ascii="Arial" w:eastAsia="Times New Roman" w:hAnsi="Arial" w:cs="Arial"/>
          <w:b/>
          <w:bCs/>
          <w:color w:val="000000"/>
          <w:bdr w:val="none" w:sz="0" w:space="0" w:color="auto" w:frame="1"/>
        </w:rPr>
        <w:t> </w:t>
      </w:r>
    </w:p>
    <w:p w:rsidR="003740F5" w:rsidRDefault="00304FE3" w:rsidP="000B5B20">
      <w:pPr>
        <w:shd w:val="clear" w:color="auto" w:fill="FFFFFF"/>
        <w:spacing w:after="0" w:line="240" w:lineRule="auto"/>
        <w:ind w:right="367"/>
        <w:jc w:val="both"/>
        <w:textAlignment w:val="baseline"/>
        <w:rPr>
          <w:rFonts w:ascii="PTSerif" w:eastAsia="Times New Roman" w:hAnsi="PTSerif" w:cs="Times New Roman"/>
          <w:color w:val="000000"/>
        </w:rPr>
      </w:pPr>
      <w:r>
        <w:rPr>
          <w:rFonts w:ascii="PTSerif" w:eastAsia="Times New Roman" w:hAnsi="PTSerif" w:cs="Times New Roman"/>
          <w:noProof/>
          <w:color w:val="000000"/>
        </w:rPr>
        <w:drawing>
          <wp:anchor distT="0" distB="0" distL="114300" distR="114300" simplePos="0" relativeHeight="251667456" behindDoc="0" locked="0" layoutInCell="1" allowOverlap="1">
            <wp:simplePos x="0" y="0"/>
            <wp:positionH relativeFrom="column">
              <wp:posOffset>3234690</wp:posOffset>
            </wp:positionH>
            <wp:positionV relativeFrom="paragraph">
              <wp:posOffset>17145</wp:posOffset>
            </wp:positionV>
            <wp:extent cx="3213735" cy="809625"/>
            <wp:effectExtent l="19050" t="0" r="5715" b="0"/>
            <wp:wrapSquare wrapText="bothSides"/>
            <wp:docPr id="5" name="Рисунок 3" descr="C:\Users\User\Desktop\BIj2wWulI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Ij2wWulIaE.jpg"/>
                    <pic:cNvPicPr>
                      <a:picLocks noChangeAspect="1" noChangeArrowheads="1"/>
                    </pic:cNvPicPr>
                  </pic:nvPicPr>
                  <pic:blipFill>
                    <a:blip r:embed="rId12" cstate="print"/>
                    <a:srcRect/>
                    <a:stretch>
                      <a:fillRect/>
                    </a:stretch>
                  </pic:blipFill>
                  <pic:spPr bwMode="auto">
                    <a:xfrm>
                      <a:off x="0" y="0"/>
                      <a:ext cx="3213735" cy="809625"/>
                    </a:xfrm>
                    <a:prstGeom prst="rect">
                      <a:avLst/>
                    </a:prstGeom>
                    <a:noFill/>
                    <a:ln w="9525">
                      <a:noFill/>
                      <a:miter lim="800000"/>
                      <a:headEnd/>
                      <a:tailEnd/>
                    </a:ln>
                  </pic:spPr>
                </pic:pic>
              </a:graphicData>
            </a:graphic>
          </wp:anchor>
        </w:drawing>
      </w:r>
      <w:r w:rsidR="003740F5" w:rsidRPr="00D8728D">
        <w:rPr>
          <w:rFonts w:ascii="PTSerif" w:eastAsia="Times New Roman" w:hAnsi="PTSerif" w:cs="Times New Roman"/>
          <w:color w:val="000000"/>
        </w:rPr>
        <w:t>Это никак не связано с интеллектуальным развитием</w:t>
      </w:r>
      <w:r>
        <w:rPr>
          <w:rFonts w:ascii="PTSerif" w:eastAsia="Times New Roman" w:hAnsi="PTSerif" w:cs="Times New Roman"/>
          <w:color w:val="000000"/>
        </w:rPr>
        <w:t xml:space="preserve"> ребёнка. Он просто не замечает</w:t>
      </w:r>
      <w:r>
        <w:rPr>
          <w:rFonts w:eastAsia="Times New Roman" w:cs="Times New Roman"/>
          <w:color w:val="000000"/>
        </w:rPr>
        <w:t>,</w:t>
      </w:r>
      <w:r w:rsidR="003740F5" w:rsidRPr="00D8728D">
        <w:rPr>
          <w:rFonts w:ascii="PTSerif" w:eastAsia="Times New Roman" w:hAnsi="PTSerif" w:cs="Times New Roman"/>
          <w:color w:val="000000"/>
        </w:rPr>
        <w:t xml:space="preserve"> что прошло больше времени, чем он думал. В таких случаях нужно либо напоминать ему время, либо</w:t>
      </w:r>
      <w:r w:rsidR="00E03364">
        <w:rPr>
          <w:rFonts w:ascii="PTSerif" w:eastAsia="Times New Roman" w:hAnsi="PTSerif" w:cs="Times New Roman"/>
          <w:color w:val="000000"/>
        </w:rPr>
        <w:t xml:space="preserve"> научить ребёнка ставить таймер.</w:t>
      </w:r>
      <w:r w:rsidR="003740F5" w:rsidRPr="00D8728D">
        <w:rPr>
          <w:rFonts w:ascii="PTSerif" w:eastAsia="Times New Roman" w:hAnsi="PTSerif" w:cs="Times New Roman"/>
          <w:color w:val="000000"/>
        </w:rPr>
        <w:t xml:space="preserve"> </w:t>
      </w:r>
    </w:p>
    <w:p w:rsidR="000B5B20" w:rsidRPr="00D8728D" w:rsidRDefault="000B5B20" w:rsidP="000B5B20">
      <w:pPr>
        <w:shd w:val="clear" w:color="auto" w:fill="FFFFFF"/>
        <w:spacing w:after="0" w:line="240" w:lineRule="auto"/>
        <w:ind w:right="367"/>
        <w:jc w:val="both"/>
        <w:textAlignment w:val="baseline"/>
        <w:rPr>
          <w:rFonts w:ascii="PTSerif" w:eastAsia="Times New Roman" w:hAnsi="PTSerif" w:cs="Times New Roman"/>
          <w:color w:val="000000"/>
        </w:rPr>
      </w:pPr>
    </w:p>
    <w:p w:rsidR="00E03364" w:rsidRDefault="003740F5" w:rsidP="003740F5">
      <w:pPr>
        <w:shd w:val="clear" w:color="auto" w:fill="FFFFFF"/>
        <w:spacing w:after="0" w:line="240" w:lineRule="auto"/>
        <w:jc w:val="both"/>
        <w:textAlignment w:val="baseline"/>
        <w:rPr>
          <w:rFonts w:ascii="Arial" w:eastAsia="Times New Roman" w:hAnsi="Arial" w:cs="Arial"/>
          <w:b/>
          <w:bCs/>
          <w:color w:val="000000"/>
          <w:bdr w:val="none" w:sz="0" w:space="0" w:color="auto" w:frame="1"/>
        </w:rPr>
      </w:pPr>
      <w:r w:rsidRPr="00D8728D">
        <w:rPr>
          <w:rFonts w:ascii="Times New Roman" w:eastAsia="Times New Roman" w:hAnsi="Times New Roman" w:cs="Times New Roman"/>
          <w:b/>
          <w:bCs/>
          <w:i/>
          <w:color w:val="000000"/>
          <w:bdr w:val="none" w:sz="0" w:space="0" w:color="auto" w:frame="1"/>
        </w:rPr>
        <w:lastRenderedPageBreak/>
        <w:t>9. Дети с СДВГ эмоциональны.</w:t>
      </w:r>
      <w:r w:rsidRPr="00D8728D">
        <w:rPr>
          <w:rFonts w:ascii="Arial" w:eastAsia="Times New Roman" w:hAnsi="Arial" w:cs="Arial"/>
          <w:b/>
          <w:bCs/>
          <w:color w:val="000000"/>
          <w:bdr w:val="none" w:sz="0" w:space="0" w:color="auto" w:frame="1"/>
        </w:rPr>
        <w:t> </w:t>
      </w:r>
    </w:p>
    <w:p w:rsidR="00D328E1" w:rsidRPr="00D8728D" w:rsidRDefault="00D328E1" w:rsidP="00D328E1">
      <w:pPr>
        <w:shd w:val="clear" w:color="auto" w:fill="FFFFFF"/>
        <w:spacing w:after="0" w:line="240" w:lineRule="auto"/>
        <w:ind w:right="367"/>
        <w:jc w:val="both"/>
        <w:textAlignment w:val="baseline"/>
        <w:rPr>
          <w:rFonts w:ascii="PTSerif" w:eastAsia="Times New Roman" w:hAnsi="PTSerif" w:cs="Times New Roman"/>
          <w:color w:val="000000"/>
        </w:rPr>
      </w:pPr>
      <w:r>
        <w:rPr>
          <w:rFonts w:ascii="PTSerif" w:eastAsia="Times New Roman" w:hAnsi="PTSerif" w:cs="Times New Roman"/>
          <w:noProof/>
          <w:color w:val="000000"/>
        </w:rPr>
        <w:drawing>
          <wp:anchor distT="0" distB="0" distL="114300" distR="114300" simplePos="0" relativeHeight="251668480" behindDoc="0" locked="0" layoutInCell="1" allowOverlap="1">
            <wp:simplePos x="0" y="0"/>
            <wp:positionH relativeFrom="column">
              <wp:posOffset>170815</wp:posOffset>
            </wp:positionH>
            <wp:positionV relativeFrom="paragraph">
              <wp:posOffset>1125220</wp:posOffset>
            </wp:positionV>
            <wp:extent cx="2790825" cy="975360"/>
            <wp:effectExtent l="19050" t="0" r="9525" b="0"/>
            <wp:wrapSquare wrapText="bothSides"/>
            <wp:docPr id="6" name="Рисунок 4" descr="C:\Users\User\Desktop\festecompleannoCAPZ2_bamb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estecompleannoCAPZ2_bambini.jpg"/>
                    <pic:cNvPicPr>
                      <a:picLocks noChangeAspect="1" noChangeArrowheads="1"/>
                    </pic:cNvPicPr>
                  </pic:nvPicPr>
                  <pic:blipFill>
                    <a:blip r:embed="rId13"/>
                    <a:srcRect b="5128"/>
                    <a:stretch>
                      <a:fillRect/>
                    </a:stretch>
                  </pic:blipFill>
                  <pic:spPr bwMode="auto">
                    <a:xfrm>
                      <a:off x="0" y="0"/>
                      <a:ext cx="2790825" cy="975360"/>
                    </a:xfrm>
                    <a:prstGeom prst="rect">
                      <a:avLst/>
                    </a:prstGeom>
                    <a:noFill/>
                    <a:ln w="9525">
                      <a:noFill/>
                      <a:miter lim="800000"/>
                      <a:headEnd/>
                      <a:tailEnd/>
                    </a:ln>
                  </pic:spPr>
                </pic:pic>
              </a:graphicData>
            </a:graphic>
          </wp:anchor>
        </w:drawing>
      </w:r>
      <w:r w:rsidR="003740F5" w:rsidRPr="00D8728D">
        <w:rPr>
          <w:rFonts w:ascii="PTSerif" w:eastAsia="Times New Roman" w:hAnsi="PTSerif" w:cs="Times New Roman"/>
          <w:color w:val="000000"/>
        </w:rPr>
        <w:t xml:space="preserve">Они могут сильно обижаться, если у них что-то не получается или с ними не общаются одноклассники (гиперактивные дети очень общительны и любят поговорить). В этом случае ребёнку нужна поддержка или помощь, чтобы наладить отношения с одноклассниками. </w:t>
      </w:r>
    </w:p>
    <w:p w:rsidR="00304FE3" w:rsidRDefault="00304FE3" w:rsidP="000B5B20">
      <w:pPr>
        <w:spacing w:after="0" w:line="240" w:lineRule="auto"/>
        <w:jc w:val="center"/>
        <w:textAlignment w:val="baseline"/>
        <w:rPr>
          <w:rFonts w:ascii="Times New Roman" w:eastAsia="Times New Roman" w:hAnsi="Times New Roman" w:cs="Times New Roman"/>
          <w:b/>
          <w:bCs/>
          <w:i/>
          <w:color w:val="4F6228" w:themeColor="accent3" w:themeShade="80"/>
        </w:rPr>
      </w:pPr>
    </w:p>
    <w:p w:rsidR="006B312B" w:rsidRDefault="006B312B" w:rsidP="000B5B20">
      <w:pPr>
        <w:spacing w:after="0" w:line="240" w:lineRule="auto"/>
        <w:jc w:val="center"/>
        <w:textAlignment w:val="baseline"/>
        <w:rPr>
          <w:rFonts w:ascii="Times New Roman" w:eastAsia="Times New Roman" w:hAnsi="Times New Roman" w:cs="Times New Roman"/>
          <w:b/>
          <w:bCs/>
          <w:i/>
          <w:color w:val="4F6228" w:themeColor="accent3" w:themeShade="80"/>
        </w:rPr>
      </w:pPr>
    </w:p>
    <w:p w:rsidR="00304FE3" w:rsidRPr="00845E17" w:rsidRDefault="000B5B20" w:rsidP="006B312B">
      <w:pPr>
        <w:spacing w:after="0" w:line="240" w:lineRule="auto"/>
        <w:jc w:val="center"/>
        <w:textAlignment w:val="baseline"/>
        <w:rPr>
          <w:rFonts w:ascii="Times New Roman" w:eastAsia="Times New Roman" w:hAnsi="Times New Roman" w:cs="Times New Roman"/>
          <w:b/>
          <w:bCs/>
          <w:i/>
          <w:color w:val="4F6228" w:themeColor="accent3" w:themeShade="80"/>
        </w:rPr>
      </w:pPr>
      <w:r w:rsidRPr="00845E17">
        <w:rPr>
          <w:rFonts w:ascii="Times New Roman" w:eastAsia="Times New Roman" w:hAnsi="Times New Roman" w:cs="Times New Roman"/>
          <w:b/>
          <w:bCs/>
          <w:i/>
          <w:color w:val="4F6228" w:themeColor="accent3" w:themeShade="80"/>
        </w:rPr>
        <w:t>Коррекционо-развивающие игры</w:t>
      </w:r>
    </w:p>
    <w:p w:rsidR="000B5B20" w:rsidRPr="006134A2" w:rsidRDefault="000B5B20" w:rsidP="006134A2">
      <w:pPr>
        <w:spacing w:after="0" w:line="240" w:lineRule="auto"/>
        <w:jc w:val="both"/>
        <w:textAlignment w:val="baseline"/>
        <w:rPr>
          <w:rFonts w:ascii="Times New Roman" w:eastAsia="Times New Roman" w:hAnsi="Times New Roman" w:cs="Times New Roman"/>
          <w:bCs/>
        </w:rPr>
      </w:pPr>
      <w:r w:rsidRPr="006134A2">
        <w:rPr>
          <w:rFonts w:ascii="Times New Roman" w:eastAsia="Times New Roman" w:hAnsi="Times New Roman" w:cs="Times New Roman"/>
          <w:bCs/>
        </w:rPr>
        <w:t>для гиперактивных детей делятся на несколько типов:</w:t>
      </w:r>
    </w:p>
    <w:p w:rsidR="000B5B20" w:rsidRPr="00D8728D" w:rsidRDefault="006134A2" w:rsidP="000B5B20">
      <w:pPr>
        <w:numPr>
          <w:ilvl w:val="0"/>
          <w:numId w:val="11"/>
        </w:numPr>
        <w:spacing w:after="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игры на развитие внимания;</w:t>
      </w:r>
    </w:p>
    <w:p w:rsidR="000B5B20" w:rsidRPr="00D8728D" w:rsidRDefault="006134A2" w:rsidP="000B5B20">
      <w:pPr>
        <w:numPr>
          <w:ilvl w:val="0"/>
          <w:numId w:val="11"/>
        </w:numPr>
        <w:spacing w:after="0" w:line="240" w:lineRule="auto"/>
        <w:ind w:left="0" w:right="367"/>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w:t>
      </w:r>
      <w:r w:rsidR="000B5B20" w:rsidRPr="00D8728D">
        <w:rPr>
          <w:rFonts w:ascii="Times New Roman" w:eastAsia="Times New Roman" w:hAnsi="Times New Roman" w:cs="Times New Roman"/>
          <w:color w:val="000000"/>
        </w:rPr>
        <w:t>гры для снятия мышечн</w:t>
      </w:r>
      <w:r>
        <w:rPr>
          <w:rFonts w:ascii="Times New Roman" w:eastAsia="Times New Roman" w:hAnsi="Times New Roman" w:cs="Times New Roman"/>
          <w:color w:val="000000"/>
        </w:rPr>
        <w:t>ого и эмоционального напряжения;</w:t>
      </w:r>
    </w:p>
    <w:p w:rsidR="000B5B20" w:rsidRPr="00D8728D" w:rsidRDefault="006134A2" w:rsidP="000B5B20">
      <w:pPr>
        <w:numPr>
          <w:ilvl w:val="0"/>
          <w:numId w:val="11"/>
        </w:numPr>
        <w:spacing w:after="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w:t>
      </w:r>
      <w:r w:rsidR="000B5B20" w:rsidRPr="00D8728D">
        <w:rPr>
          <w:rFonts w:ascii="Times New Roman" w:eastAsia="Times New Roman" w:hAnsi="Times New Roman" w:cs="Times New Roman"/>
          <w:color w:val="000000"/>
        </w:rPr>
        <w:t>гры</w:t>
      </w:r>
      <w:r>
        <w:rPr>
          <w:rFonts w:ascii="Times New Roman" w:eastAsia="Times New Roman" w:hAnsi="Times New Roman" w:cs="Times New Roman"/>
          <w:color w:val="000000"/>
        </w:rPr>
        <w:t>, развивающие навыки управления;</w:t>
      </w:r>
    </w:p>
    <w:p w:rsidR="000B5B20" w:rsidRPr="00D8728D" w:rsidRDefault="006134A2" w:rsidP="000B5B20">
      <w:pPr>
        <w:numPr>
          <w:ilvl w:val="0"/>
          <w:numId w:val="11"/>
        </w:numPr>
        <w:spacing w:after="0" w:line="240" w:lineRule="auto"/>
        <w:ind w:left="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и</w:t>
      </w:r>
      <w:r w:rsidR="000B5B20" w:rsidRPr="00D8728D">
        <w:rPr>
          <w:rFonts w:ascii="Times New Roman" w:eastAsia="Times New Roman" w:hAnsi="Times New Roman" w:cs="Times New Roman"/>
          <w:color w:val="000000"/>
        </w:rPr>
        <w:t>гры, способные закреплять умение общаться.</w:t>
      </w:r>
    </w:p>
    <w:p w:rsidR="000B5B20" w:rsidRPr="00D8728D" w:rsidRDefault="000B5B20" w:rsidP="006134A2">
      <w:pPr>
        <w:spacing w:after="0" w:line="240" w:lineRule="auto"/>
        <w:ind w:right="367"/>
        <w:jc w:val="center"/>
        <w:textAlignment w:val="baseline"/>
        <w:rPr>
          <w:rFonts w:ascii="Times New Roman" w:eastAsia="Times New Roman" w:hAnsi="Times New Roman" w:cs="Times New Roman"/>
          <w:i/>
          <w:color w:val="4F6228" w:themeColor="accent3" w:themeShade="80"/>
        </w:rPr>
      </w:pPr>
      <w:r w:rsidRPr="00845E17">
        <w:rPr>
          <w:rFonts w:ascii="Times New Roman" w:eastAsia="Times New Roman" w:hAnsi="Times New Roman" w:cs="Times New Roman"/>
          <w:b/>
          <w:bCs/>
          <w:i/>
          <w:color w:val="4F6228" w:themeColor="accent3" w:themeShade="80"/>
        </w:rPr>
        <w:t>Несколько требований к организации игр:</w:t>
      </w:r>
    </w:p>
    <w:p w:rsidR="000B5B20" w:rsidRPr="00D8728D" w:rsidRDefault="006134A2" w:rsidP="006134A2">
      <w:pPr>
        <w:spacing w:after="0" w:line="240" w:lineRule="auto"/>
        <w:ind w:right="3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04FE3">
        <w:rPr>
          <w:rFonts w:ascii="Times New Roman" w:eastAsia="Times New Roman" w:hAnsi="Times New Roman" w:cs="Times New Roman"/>
          <w:color w:val="000000"/>
        </w:rPr>
        <w:t>в</w:t>
      </w:r>
      <w:r w:rsidR="000B5B20" w:rsidRPr="00D8728D">
        <w:rPr>
          <w:rFonts w:ascii="Times New Roman" w:eastAsia="Times New Roman" w:hAnsi="Times New Roman" w:cs="Times New Roman"/>
          <w:color w:val="000000"/>
        </w:rPr>
        <w:t xml:space="preserve">се игры </w:t>
      </w:r>
      <w:r w:rsidR="00304FE3">
        <w:rPr>
          <w:rFonts w:ascii="Times New Roman" w:eastAsia="Times New Roman" w:hAnsi="Times New Roman" w:cs="Times New Roman"/>
          <w:color w:val="000000"/>
        </w:rPr>
        <w:t>необходимо</w:t>
      </w:r>
      <w:r w:rsidR="000B5B20" w:rsidRPr="00D8728D">
        <w:rPr>
          <w:rFonts w:ascii="Times New Roman" w:eastAsia="Times New Roman" w:hAnsi="Times New Roman" w:cs="Times New Roman"/>
          <w:color w:val="000000"/>
        </w:rPr>
        <w:t xml:space="preserve"> вводить поэтапно, сперва начинают тренировать одну функцию. Если результат в играх виден, то </w:t>
      </w:r>
      <w:r w:rsidR="00304FE3">
        <w:rPr>
          <w:rFonts w:ascii="Times New Roman" w:eastAsia="Times New Roman" w:hAnsi="Times New Roman" w:cs="Times New Roman"/>
          <w:color w:val="000000"/>
        </w:rPr>
        <w:t xml:space="preserve">дальше </w:t>
      </w:r>
      <w:r w:rsidR="000B5B20" w:rsidRPr="00D8728D">
        <w:rPr>
          <w:rFonts w:ascii="Times New Roman" w:eastAsia="Times New Roman" w:hAnsi="Times New Roman" w:cs="Times New Roman"/>
          <w:color w:val="000000"/>
        </w:rPr>
        <w:t xml:space="preserve">подбираются </w:t>
      </w:r>
      <w:r w:rsidR="00304FE3">
        <w:rPr>
          <w:rFonts w:ascii="Times New Roman" w:eastAsia="Times New Roman" w:hAnsi="Times New Roman" w:cs="Times New Roman"/>
          <w:color w:val="000000"/>
        </w:rPr>
        <w:t xml:space="preserve"> игры из следующей группы;</w:t>
      </w:r>
    </w:p>
    <w:p w:rsidR="000B5B20" w:rsidRPr="00D8728D" w:rsidRDefault="006134A2" w:rsidP="006134A2">
      <w:pPr>
        <w:spacing w:after="0" w:line="240" w:lineRule="auto"/>
        <w:ind w:right="3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04FE3">
        <w:rPr>
          <w:rFonts w:ascii="Times New Roman" w:eastAsia="Times New Roman" w:hAnsi="Times New Roman" w:cs="Times New Roman"/>
          <w:color w:val="000000"/>
        </w:rPr>
        <w:t>и</w:t>
      </w:r>
      <w:r w:rsidR="000B5B20" w:rsidRPr="00D8728D">
        <w:rPr>
          <w:rFonts w:ascii="Times New Roman" w:eastAsia="Times New Roman" w:hAnsi="Times New Roman" w:cs="Times New Roman"/>
          <w:color w:val="000000"/>
        </w:rPr>
        <w:t>гровая деятельность осуществляется как индивидуально с ребен</w:t>
      </w:r>
      <w:r w:rsidR="00304FE3">
        <w:rPr>
          <w:rFonts w:ascii="Times New Roman" w:eastAsia="Times New Roman" w:hAnsi="Times New Roman" w:cs="Times New Roman"/>
          <w:color w:val="000000"/>
        </w:rPr>
        <w:t>ком, так и всей семьей;</w:t>
      </w:r>
    </w:p>
    <w:p w:rsidR="000B5B20" w:rsidRPr="00D8728D" w:rsidRDefault="006134A2" w:rsidP="006134A2">
      <w:pPr>
        <w:spacing w:after="0" w:line="240" w:lineRule="auto"/>
        <w:ind w:right="3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04FE3">
        <w:rPr>
          <w:rFonts w:ascii="Times New Roman" w:eastAsia="Times New Roman" w:hAnsi="Times New Roman" w:cs="Times New Roman"/>
          <w:color w:val="000000"/>
        </w:rPr>
        <w:t>с</w:t>
      </w:r>
      <w:r w:rsidR="000B5B20" w:rsidRPr="00D8728D">
        <w:rPr>
          <w:rFonts w:ascii="Times New Roman" w:eastAsia="Times New Roman" w:hAnsi="Times New Roman" w:cs="Times New Roman"/>
          <w:color w:val="000000"/>
        </w:rPr>
        <w:t>тарайтесь предугадывать переутомление ребенка, для этого во время переключ</w:t>
      </w:r>
      <w:r w:rsidR="00304FE3">
        <w:rPr>
          <w:rFonts w:ascii="Times New Roman" w:eastAsia="Times New Roman" w:hAnsi="Times New Roman" w:cs="Times New Roman"/>
          <w:color w:val="000000"/>
        </w:rPr>
        <w:t>айте внимание на другие объекты;</w:t>
      </w:r>
    </w:p>
    <w:p w:rsidR="000B5B20" w:rsidRDefault="006134A2" w:rsidP="006134A2">
      <w:pPr>
        <w:spacing w:after="0" w:line="240" w:lineRule="auto"/>
        <w:ind w:right="367"/>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304FE3">
        <w:rPr>
          <w:rFonts w:ascii="Times New Roman" w:eastAsia="Times New Roman" w:hAnsi="Times New Roman" w:cs="Times New Roman"/>
          <w:color w:val="000000"/>
        </w:rPr>
        <w:t>г</w:t>
      </w:r>
      <w:r w:rsidR="000B5B20" w:rsidRPr="00D8728D">
        <w:rPr>
          <w:rFonts w:ascii="Times New Roman" w:eastAsia="Times New Roman" w:hAnsi="Times New Roman" w:cs="Times New Roman"/>
          <w:color w:val="000000"/>
        </w:rPr>
        <w:t>иперактивный ребенок нуждается в контроле со стороны взрослого, поэтому старайтесь своевременно вводить поощрение в играх.</w:t>
      </w:r>
    </w:p>
    <w:p w:rsidR="00D328E1" w:rsidRDefault="00D328E1" w:rsidP="00D328E1">
      <w:pPr>
        <w:spacing w:after="0" w:line="240" w:lineRule="auto"/>
        <w:ind w:right="367"/>
        <w:jc w:val="both"/>
        <w:textAlignment w:val="baseline"/>
        <w:rPr>
          <w:rFonts w:ascii="Times New Roman" w:eastAsia="Times New Roman" w:hAnsi="Times New Roman" w:cs="Times New Roman"/>
          <w:color w:val="000000"/>
        </w:rPr>
      </w:pPr>
    </w:p>
    <w:sectPr w:rsidR="00D328E1" w:rsidSect="000B56B0">
      <w:pgSz w:w="16838" w:h="11906" w:orient="landscape"/>
      <w:pgMar w:top="284" w:right="284" w:bottom="284" w:left="851"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375" w:rsidRDefault="004A0375" w:rsidP="00E03364">
      <w:pPr>
        <w:spacing w:after="0" w:line="240" w:lineRule="auto"/>
      </w:pPr>
      <w:r>
        <w:separator/>
      </w:r>
    </w:p>
  </w:endnote>
  <w:endnote w:type="continuationSeparator" w:id="1">
    <w:p w:rsidR="004A0375" w:rsidRDefault="004A0375" w:rsidP="00E03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PT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375" w:rsidRDefault="004A0375" w:rsidP="00E03364">
      <w:pPr>
        <w:spacing w:after="0" w:line="240" w:lineRule="auto"/>
      </w:pPr>
      <w:r>
        <w:separator/>
      </w:r>
    </w:p>
  </w:footnote>
  <w:footnote w:type="continuationSeparator" w:id="1">
    <w:p w:rsidR="004A0375" w:rsidRDefault="004A0375" w:rsidP="00E03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6411"/>
    <w:multiLevelType w:val="hybridMultilevel"/>
    <w:tmpl w:val="5A12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A1891"/>
    <w:multiLevelType w:val="multilevel"/>
    <w:tmpl w:val="3EE0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67DCA"/>
    <w:multiLevelType w:val="hybridMultilevel"/>
    <w:tmpl w:val="30ACB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C5F56"/>
    <w:multiLevelType w:val="hybridMultilevel"/>
    <w:tmpl w:val="7ECE471C"/>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37C126E1"/>
    <w:multiLevelType w:val="multilevel"/>
    <w:tmpl w:val="77CE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475933"/>
    <w:multiLevelType w:val="multilevel"/>
    <w:tmpl w:val="AA5E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529F1"/>
    <w:multiLevelType w:val="hybridMultilevel"/>
    <w:tmpl w:val="844C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D2222AA"/>
    <w:multiLevelType w:val="hybridMultilevel"/>
    <w:tmpl w:val="6B7282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F2ED0"/>
    <w:multiLevelType w:val="multilevel"/>
    <w:tmpl w:val="3A92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6E2747"/>
    <w:multiLevelType w:val="hybridMultilevel"/>
    <w:tmpl w:val="15D29FB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0">
    <w:nsid w:val="7DF8709B"/>
    <w:multiLevelType w:val="hybridMultilevel"/>
    <w:tmpl w:val="50F2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1E7C45"/>
    <w:multiLevelType w:val="hybridMultilevel"/>
    <w:tmpl w:val="E56A8F3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
  </w:num>
  <w:num w:numId="2">
    <w:abstractNumId w:val="10"/>
  </w:num>
  <w:num w:numId="3">
    <w:abstractNumId w:val="3"/>
  </w:num>
  <w:num w:numId="4">
    <w:abstractNumId w:val="1"/>
  </w:num>
  <w:num w:numId="5">
    <w:abstractNumId w:val="5"/>
  </w:num>
  <w:num w:numId="6">
    <w:abstractNumId w:val="7"/>
  </w:num>
  <w:num w:numId="7">
    <w:abstractNumId w:val="0"/>
  </w:num>
  <w:num w:numId="8">
    <w:abstractNumId w:val="6"/>
  </w:num>
  <w:num w:numId="9">
    <w:abstractNumId w:val="11"/>
  </w:num>
  <w:num w:numId="10">
    <w:abstractNumId w:val="9"/>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4DE2"/>
    <w:rsid w:val="00037E6B"/>
    <w:rsid w:val="00084C52"/>
    <w:rsid w:val="000B5B20"/>
    <w:rsid w:val="000D0890"/>
    <w:rsid w:val="001C2C86"/>
    <w:rsid w:val="002C42D9"/>
    <w:rsid w:val="00304FE3"/>
    <w:rsid w:val="003740F5"/>
    <w:rsid w:val="0042106B"/>
    <w:rsid w:val="004A0375"/>
    <w:rsid w:val="00585FCF"/>
    <w:rsid w:val="005A11CE"/>
    <w:rsid w:val="005D1472"/>
    <w:rsid w:val="006134A2"/>
    <w:rsid w:val="006A161F"/>
    <w:rsid w:val="006B312B"/>
    <w:rsid w:val="007255D6"/>
    <w:rsid w:val="007852A2"/>
    <w:rsid w:val="007C6AB2"/>
    <w:rsid w:val="00845E17"/>
    <w:rsid w:val="00886E48"/>
    <w:rsid w:val="00905038"/>
    <w:rsid w:val="00A55B4E"/>
    <w:rsid w:val="00A8004D"/>
    <w:rsid w:val="00B1634C"/>
    <w:rsid w:val="00BF5EB3"/>
    <w:rsid w:val="00C128A7"/>
    <w:rsid w:val="00CF7CB1"/>
    <w:rsid w:val="00D328E1"/>
    <w:rsid w:val="00D4657C"/>
    <w:rsid w:val="00E03364"/>
    <w:rsid w:val="00E14DA0"/>
    <w:rsid w:val="00E54C85"/>
    <w:rsid w:val="00E7020E"/>
    <w:rsid w:val="00EB1B32"/>
    <w:rsid w:val="00EE5DAE"/>
    <w:rsid w:val="00F44DE2"/>
    <w:rsid w:val="00FB1C50"/>
    <w:rsid w:val="00FB4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B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4DE2"/>
    <w:pPr>
      <w:ind w:left="720"/>
      <w:contextualSpacing/>
    </w:pPr>
    <w:rPr>
      <w:rFonts w:eastAsiaTheme="minorHAnsi"/>
      <w:lang w:eastAsia="en-US"/>
    </w:rPr>
  </w:style>
  <w:style w:type="character" w:styleId="a4">
    <w:name w:val="Hyperlink"/>
    <w:basedOn w:val="a0"/>
    <w:uiPriority w:val="99"/>
    <w:unhideWhenUsed/>
    <w:rsid w:val="00F44DE2"/>
    <w:rPr>
      <w:color w:val="0000FF" w:themeColor="hyperlink"/>
      <w:u w:val="single"/>
    </w:rPr>
  </w:style>
  <w:style w:type="paragraph" w:styleId="a5">
    <w:name w:val="Balloon Text"/>
    <w:basedOn w:val="a"/>
    <w:link w:val="a6"/>
    <w:uiPriority w:val="99"/>
    <w:semiHidden/>
    <w:unhideWhenUsed/>
    <w:rsid w:val="00F44D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DE2"/>
    <w:rPr>
      <w:rFonts w:ascii="Tahoma" w:hAnsi="Tahoma" w:cs="Tahoma"/>
      <w:sz w:val="16"/>
      <w:szCs w:val="16"/>
    </w:rPr>
  </w:style>
  <w:style w:type="paragraph" w:styleId="a7">
    <w:name w:val="Body Text"/>
    <w:basedOn w:val="a"/>
    <w:link w:val="a8"/>
    <w:uiPriority w:val="99"/>
    <w:unhideWhenUsed/>
    <w:rsid w:val="00CF7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F7CB1"/>
    <w:rPr>
      <w:rFonts w:ascii="Times New Roman" w:eastAsia="Times New Roman" w:hAnsi="Times New Roman" w:cs="Times New Roman"/>
      <w:sz w:val="24"/>
      <w:szCs w:val="24"/>
    </w:rPr>
  </w:style>
  <w:style w:type="paragraph" w:styleId="a9">
    <w:name w:val="Body Text Indent"/>
    <w:basedOn w:val="a"/>
    <w:link w:val="aa"/>
    <w:uiPriority w:val="99"/>
    <w:unhideWhenUsed/>
    <w:rsid w:val="00D4657C"/>
    <w:pPr>
      <w:spacing w:after="120"/>
      <w:ind w:left="283"/>
    </w:pPr>
  </w:style>
  <w:style w:type="character" w:customStyle="1" w:styleId="aa">
    <w:name w:val="Основной текст с отступом Знак"/>
    <w:basedOn w:val="a0"/>
    <w:link w:val="a9"/>
    <w:uiPriority w:val="99"/>
    <w:rsid w:val="00D4657C"/>
  </w:style>
  <w:style w:type="paragraph" w:customStyle="1" w:styleId="normal">
    <w:name w:val="normal"/>
    <w:basedOn w:val="a"/>
    <w:rsid w:val="00D4657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unhideWhenUsed/>
    <w:rsid w:val="00D4657C"/>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37E6B"/>
    <w:rPr>
      <w:b/>
      <w:bCs/>
    </w:rPr>
  </w:style>
  <w:style w:type="paragraph" w:styleId="ad">
    <w:name w:val="header"/>
    <w:basedOn w:val="a"/>
    <w:link w:val="ae"/>
    <w:uiPriority w:val="99"/>
    <w:semiHidden/>
    <w:unhideWhenUsed/>
    <w:rsid w:val="00E0336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03364"/>
  </w:style>
  <w:style w:type="paragraph" w:styleId="af">
    <w:name w:val="footer"/>
    <w:basedOn w:val="a"/>
    <w:link w:val="af0"/>
    <w:uiPriority w:val="99"/>
    <w:semiHidden/>
    <w:unhideWhenUsed/>
    <w:rsid w:val="00E0336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03364"/>
  </w:style>
</w:styles>
</file>

<file path=word/webSettings.xml><?xml version="1.0" encoding="utf-8"?>
<w:webSettings xmlns:r="http://schemas.openxmlformats.org/officeDocument/2006/relationships" xmlns:w="http://schemas.openxmlformats.org/wordprocessingml/2006/main">
  <w:divs>
    <w:div w:id="1148739634">
      <w:bodyDiv w:val="1"/>
      <w:marLeft w:val="0"/>
      <w:marRight w:val="0"/>
      <w:marTop w:val="0"/>
      <w:marBottom w:val="0"/>
      <w:divBdr>
        <w:top w:val="none" w:sz="0" w:space="0" w:color="auto"/>
        <w:left w:val="none" w:sz="0" w:space="0" w:color="auto"/>
        <w:bottom w:val="none" w:sz="0" w:space="0" w:color="auto"/>
        <w:right w:val="none" w:sz="0" w:space="0" w:color="auto"/>
      </w:divBdr>
    </w:div>
    <w:div w:id="166338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oshi_10@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851AB-39D5-40A3-B20A-B53355BB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2021-03-09T09:16:00Z</cp:lastPrinted>
  <dcterms:created xsi:type="dcterms:W3CDTF">2021-02-25T08:21:00Z</dcterms:created>
  <dcterms:modified xsi:type="dcterms:W3CDTF">2021-03-10T04:26:00Z</dcterms:modified>
</cp:coreProperties>
</file>